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DE49CD">
        <w:rPr>
          <w:b/>
          <w:noProof/>
          <w:sz w:val="24"/>
        </w:rPr>
        <w:t>6</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747A51">
        <w:rPr>
          <w:b/>
          <w:i/>
          <w:noProof/>
          <w:sz w:val="28"/>
        </w:rPr>
        <w:t>16529</w:t>
      </w:r>
    </w:p>
    <w:p w:rsidR="007D2032" w:rsidRDefault="00DE49CD" w:rsidP="007D2032">
      <w:pPr>
        <w:pStyle w:val="CRCoverPage"/>
        <w:outlineLvl w:val="0"/>
        <w:rPr>
          <w:b/>
          <w:noProof/>
          <w:sz w:val="24"/>
        </w:rPr>
      </w:pPr>
      <w:r>
        <w:rPr>
          <w:b/>
          <w:noProof/>
          <w:sz w:val="24"/>
        </w:rPr>
        <w:t>Electronic meeting, 17</w:t>
      </w:r>
      <w:r w:rsidR="000F0938">
        <w:rPr>
          <w:b/>
          <w:noProof/>
          <w:sz w:val="24"/>
        </w:rPr>
        <w:t xml:space="preserve"> </w:t>
      </w:r>
      <w:r w:rsidR="007D2032">
        <w:rPr>
          <w:b/>
          <w:noProof/>
          <w:sz w:val="24"/>
        </w:rPr>
        <w:t xml:space="preserve">- </w:t>
      </w:r>
      <w:r>
        <w:rPr>
          <w:b/>
          <w:noProof/>
          <w:sz w:val="24"/>
        </w:rPr>
        <w:t>2</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8649E">
        <w:rPr>
          <w:b/>
          <w:noProof/>
          <w:sz w:val="24"/>
        </w:rPr>
        <w:t>8</w:t>
      </w:r>
      <w:r>
        <w:rPr>
          <w:b/>
          <w:noProof/>
          <w:sz w:val="24"/>
        </w:rPr>
        <w:t xml:space="preserve"> August</w:t>
      </w:r>
      <w:r w:rsidR="007D2032">
        <w:rPr>
          <w:b/>
          <w:noProof/>
          <w:sz w:val="24"/>
        </w:rPr>
        <w:t>, 20</w:t>
      </w:r>
      <w:r w:rsidR="007D2032">
        <w:rPr>
          <w:b/>
          <w:noProof/>
          <w:sz w:val="24"/>
        </w:rPr>
        <w:fldChar w:fldCharType="end"/>
      </w:r>
      <w:r w:rsidR="007D2032">
        <w:rPr>
          <w:b/>
          <w:noProof/>
          <w:sz w:val="24"/>
        </w:rPr>
        <w:t>20</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r w:rsidR="000F4C3C">
        <w:rPr>
          <w:sz w:val="22"/>
        </w:rPr>
        <w:t>On</w:t>
      </w:r>
      <w:r w:rsidR="00704E92">
        <w:rPr>
          <w:sz w:val="22"/>
        </w:rPr>
        <w:t xml:space="preserve"> </w:t>
      </w:r>
      <w:r w:rsidR="00C22578">
        <w:rPr>
          <w:sz w:val="22"/>
        </w:rPr>
        <w:t>new FWA UE RF requirement for FR2</w:t>
      </w:r>
    </w:p>
    <w:p w:rsidR="00911C40" w:rsidRPr="00086BFD" w:rsidRDefault="00911C40" w:rsidP="00911C40">
      <w:pPr>
        <w:ind w:left="1985" w:hanging="1985"/>
        <w:rPr>
          <w:sz w:val="22"/>
        </w:rPr>
      </w:pPr>
      <w:r w:rsidRPr="00086BFD">
        <w:rPr>
          <w:b/>
          <w:sz w:val="22"/>
        </w:rPr>
        <w:t>Agenda Item:</w:t>
      </w:r>
      <w:r w:rsidRPr="00086BFD">
        <w:rPr>
          <w:sz w:val="22"/>
        </w:rPr>
        <w:tab/>
      </w:r>
      <w:r w:rsidR="00747A51">
        <w:rPr>
          <w:sz w:val="22"/>
        </w:rPr>
        <w:t>10.24</w:t>
      </w:r>
      <w:r w:rsidR="001958B8">
        <w:rPr>
          <w:sz w:val="22"/>
        </w:rPr>
        <w:t>.1</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62527B" w:rsidRDefault="0062527B" w:rsidP="003E2C26">
      <w:pPr>
        <w:spacing w:afterLines="50" w:after="120"/>
        <w:rPr>
          <w:lang w:val="en-US"/>
        </w:rPr>
      </w:pPr>
      <w:r>
        <w:rPr>
          <w:lang w:val="en-US"/>
        </w:rPr>
        <w:t>Remaining issues for the FR2 new FWA UE RF requirement can be summarized as below:</w:t>
      </w:r>
    </w:p>
    <w:p w:rsidR="0062527B" w:rsidRDefault="0062527B" w:rsidP="0062527B">
      <w:pPr>
        <w:numPr>
          <w:ilvl w:val="0"/>
          <w:numId w:val="14"/>
        </w:numPr>
        <w:spacing w:afterLines="50" w:after="120"/>
        <w:rPr>
          <w:lang w:val="en-US"/>
        </w:rPr>
      </w:pPr>
      <w:r>
        <w:rPr>
          <w:rFonts w:hint="eastAsia"/>
          <w:lang w:val="en-US"/>
        </w:rPr>
        <w:t>P</w:t>
      </w:r>
      <w:r>
        <w:rPr>
          <w:lang w:val="en-US"/>
        </w:rPr>
        <w:t>eak EIRP/EIS</w:t>
      </w:r>
    </w:p>
    <w:p w:rsidR="0062527B" w:rsidRDefault="0062527B" w:rsidP="0062527B">
      <w:pPr>
        <w:numPr>
          <w:ilvl w:val="0"/>
          <w:numId w:val="14"/>
        </w:numPr>
        <w:spacing w:afterLines="50" w:after="120"/>
        <w:rPr>
          <w:lang w:val="en-US"/>
        </w:rPr>
      </w:pPr>
      <w:r>
        <w:rPr>
          <w:lang w:val="en-US"/>
        </w:rPr>
        <w:t>UE capability on power class</w:t>
      </w:r>
    </w:p>
    <w:p w:rsidR="0062527B" w:rsidRDefault="0062527B" w:rsidP="0062527B">
      <w:pPr>
        <w:numPr>
          <w:ilvl w:val="0"/>
          <w:numId w:val="14"/>
        </w:numPr>
        <w:spacing w:afterLines="50" w:after="120"/>
        <w:rPr>
          <w:lang w:val="en-US"/>
        </w:rPr>
      </w:pPr>
      <w:r>
        <w:rPr>
          <w:lang w:val="en-US"/>
        </w:rPr>
        <w:t>Beam correspondence and MBR requirement</w:t>
      </w:r>
    </w:p>
    <w:p w:rsidR="0062527B" w:rsidRPr="0062527B" w:rsidRDefault="0062527B" w:rsidP="0062527B">
      <w:pPr>
        <w:numPr>
          <w:ilvl w:val="0"/>
          <w:numId w:val="14"/>
        </w:numPr>
        <w:spacing w:afterLines="50" w:after="120"/>
        <w:rPr>
          <w:lang w:val="en-US"/>
        </w:rPr>
      </w:pPr>
      <w:proofErr w:type="spellStart"/>
      <w:r>
        <w:rPr>
          <w:lang w:val="en-US"/>
        </w:rPr>
        <w:t>MPR</w:t>
      </w:r>
      <w:r w:rsidRPr="0062527B">
        <w:rPr>
          <w:vertAlign w:val="subscript"/>
          <w:lang w:val="en-US"/>
        </w:rPr>
        <w:t>narrow</w:t>
      </w:r>
      <w:proofErr w:type="spellEnd"/>
      <w:r>
        <w:rPr>
          <w:lang w:val="en-US"/>
        </w:rPr>
        <w:t xml:space="preserve"> requirement</w:t>
      </w:r>
    </w:p>
    <w:p w:rsidR="00CA2592" w:rsidRDefault="00CA2592" w:rsidP="003E2C26">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892751">
        <w:rPr>
          <w:lang w:val="en-US"/>
        </w:rPr>
        <w:t>further</w:t>
      </w:r>
      <w:r w:rsidR="00783E8D">
        <w:rPr>
          <w:lang w:val="en-US"/>
        </w:rPr>
        <w:t xml:space="preserve"> proposal on </w:t>
      </w:r>
      <w:r w:rsidR="0062527B">
        <w:rPr>
          <w:lang w:val="en-US"/>
        </w:rPr>
        <w:t>FR2 new FWA UE RF requirement in Rel-17</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2" w:name="OLE_LINK5"/>
    </w:p>
    <w:p w:rsidR="00F56EFC" w:rsidRPr="00027543" w:rsidRDefault="00FB38A3" w:rsidP="00F56EFC">
      <w:pPr>
        <w:pStyle w:val="2"/>
        <w:tabs>
          <w:tab w:val="clear" w:pos="4650"/>
        </w:tabs>
        <w:spacing w:after="240"/>
        <w:jc w:val="both"/>
        <w:rPr>
          <w:rFonts w:eastAsia="宋体"/>
          <w:lang w:eastAsia="zh-CN"/>
        </w:rPr>
      </w:pPr>
      <w:r>
        <w:rPr>
          <w:rFonts w:eastAsia="宋体"/>
          <w:lang w:eastAsia="zh-CN"/>
        </w:rPr>
        <w:t>Peak EIRP and EIS</w:t>
      </w:r>
    </w:p>
    <w:p w:rsidR="008F718C" w:rsidRDefault="008F718C" w:rsidP="008F718C">
      <w:pPr>
        <w:pStyle w:val="3"/>
      </w:pPr>
      <w:r>
        <w:rPr>
          <w:rFonts w:hint="eastAsia"/>
          <w:lang w:eastAsia="zh-CN"/>
        </w:rPr>
        <w:t>U</w:t>
      </w:r>
      <w:r w:rsidR="007132ED">
        <w:rPr>
          <w:lang w:eastAsia="zh-CN"/>
        </w:rPr>
        <w:t>plink limited system:FR2</w:t>
      </w:r>
      <w:r>
        <w:rPr>
          <w:lang w:eastAsia="zh-CN"/>
        </w:rPr>
        <w:t xml:space="preserve"> </w:t>
      </w:r>
    </w:p>
    <w:p w:rsidR="00FF5C5B" w:rsidRDefault="00EC7031" w:rsidP="00DB5AD3">
      <w:pPr>
        <w:spacing w:afterLines="50" w:after="120"/>
      </w:pPr>
      <w:r>
        <w:rPr>
          <w:lang w:val="x-none"/>
        </w:rPr>
        <w:t>Considering</w:t>
      </w:r>
      <w:r>
        <w:t xml:space="preserve"> high frequency of FR2 and high </w:t>
      </w:r>
      <w:proofErr w:type="spellStart"/>
      <w:r>
        <w:t>pathloss</w:t>
      </w:r>
      <w:proofErr w:type="spellEnd"/>
      <w:r>
        <w:t xml:space="preserve">/penetration loss, FR2 network coverage is limited. For handheld type UE, </w:t>
      </w:r>
      <w:r w:rsidR="00FF5C5B">
        <w:t xml:space="preserve">the output power is limited by antenna array size, PA number, power consumption and form factor. Hence FR2 Handheld UE is highly limited by uplink power, it makes hot-spot coverage for FR2 handheld more popular. </w:t>
      </w:r>
    </w:p>
    <w:p w:rsidR="00FF5C5B" w:rsidRDefault="00931C38" w:rsidP="00DB5AD3">
      <w:pPr>
        <w:spacing w:afterLines="50" w:after="120"/>
      </w:pPr>
      <w:r>
        <w:rPr>
          <w:rFonts w:hint="eastAsia"/>
        </w:rPr>
        <w:t>M</w:t>
      </w:r>
      <w:r>
        <w:t xml:space="preserve">eanwhile, such limitation triggers the FWA application into commercial usage on FR2. It has few limitation on power consumption, form factor and antenna array scale. In Rel-15, FWA UE PC1 is specified with minimum EIRP 40dBm which requires for more than 16 elements per polarization to reach. Such FR2 high power application can introduce 5G signal outdoor into building, and enhance on the uplink coverage distance. By professional install, the </w:t>
      </w:r>
      <w:r w:rsidR="00893F27">
        <w:t xml:space="preserve">UL </w:t>
      </w:r>
      <w:r>
        <w:t xml:space="preserve">coverage radius can be more than </w:t>
      </w:r>
      <w:r w:rsidR="00893F27">
        <w:t>2</w:t>
      </w:r>
      <w:r>
        <w:t>km.</w:t>
      </w:r>
    </w:p>
    <w:p w:rsidR="00931C38" w:rsidRDefault="00931C38" w:rsidP="00DB5AD3">
      <w:pPr>
        <w:spacing w:afterLines="50" w:after="120"/>
      </w:pPr>
      <w:r>
        <w:t xml:space="preserve">Under regulatory requirement with max TRP/EIRP 23dBm/43dBm, Rel-17 New FWA UE targets for enhance FR2 uplink coverage under such condition. </w:t>
      </w:r>
    </w:p>
    <w:p w:rsidR="006C7C71" w:rsidRDefault="006C7C71" w:rsidP="006C7C71">
      <w:pPr>
        <w:rPr>
          <w:lang w:val="x-none"/>
        </w:rPr>
      </w:pPr>
      <w:r>
        <w:rPr>
          <w:rFonts w:hint="eastAsia"/>
          <w:lang w:val="x-none"/>
        </w:rPr>
        <w:t>T</w:t>
      </w:r>
      <w:r>
        <w:rPr>
          <w:lang w:val="x-none"/>
        </w:rPr>
        <w:t xml:space="preserve">o have evaluation on the performance </w:t>
      </w:r>
      <w:r w:rsidR="00917251">
        <w:rPr>
          <w:lang w:val="x-none"/>
        </w:rPr>
        <w:t>of UL coverage</w:t>
      </w:r>
      <w:r>
        <w:rPr>
          <w:lang w:val="x-none"/>
        </w:rPr>
        <w:t>, we provide UL and DL budget for</w:t>
      </w:r>
      <w:r w:rsidR="00893F27">
        <w:rPr>
          <w:lang w:val="x-none"/>
        </w:rPr>
        <w:t xml:space="preserve"> </w:t>
      </w:r>
      <w:r w:rsidR="00893F27">
        <w:rPr>
          <w:rFonts w:hint="eastAsia"/>
          <w:lang w:val="x-none"/>
        </w:rPr>
        <w:t>each</w:t>
      </w:r>
      <w:r>
        <w:rPr>
          <w:lang w:val="x-none"/>
        </w:rPr>
        <w:t xml:space="preserve"> modulation order</w:t>
      </w:r>
      <w:r w:rsidR="00893F27">
        <w:rPr>
          <w:lang w:val="x-none"/>
        </w:rPr>
        <w:t xml:space="preserve"> in Table 1</w:t>
      </w:r>
      <w:r>
        <w:rPr>
          <w:lang w:val="x-none"/>
        </w:rPr>
        <w:t>.</w:t>
      </w:r>
      <w:r w:rsidR="00893F27">
        <w:rPr>
          <w:lang w:val="x-none"/>
        </w:rPr>
        <w:t xml:space="preserve"> The comparison on UL and DL coverage can be seen clearly.</w:t>
      </w:r>
    </w:p>
    <w:p w:rsidR="00303997" w:rsidRPr="00303997" w:rsidRDefault="00303997" w:rsidP="00303997">
      <w:pPr>
        <w:jc w:val="center"/>
        <w:rPr>
          <w:b/>
          <w:sz w:val="18"/>
          <w:lang w:val="x-none"/>
        </w:rPr>
      </w:pPr>
      <w:r w:rsidRPr="00303997">
        <w:rPr>
          <w:b/>
          <w:sz w:val="18"/>
          <w:lang w:val="x-none"/>
        </w:rPr>
        <w:t>Table 1</w:t>
      </w:r>
      <w:r w:rsidR="00073224">
        <w:rPr>
          <w:b/>
          <w:sz w:val="18"/>
          <w:lang w:val="x-none"/>
        </w:rPr>
        <w:t>-1</w:t>
      </w:r>
      <w:r w:rsidRPr="00303997">
        <w:rPr>
          <w:b/>
          <w:sz w:val="18"/>
          <w:lang w:val="x-none"/>
        </w:rPr>
        <w:t xml:space="preserve">. </w:t>
      </w:r>
      <w:r w:rsidR="009057E9">
        <w:rPr>
          <w:b/>
          <w:sz w:val="18"/>
          <w:lang w:val="x-none"/>
        </w:rPr>
        <w:t xml:space="preserve">UL coverage performance evaluation </w:t>
      </w:r>
      <w:r w:rsidR="00073224">
        <w:rPr>
          <w:b/>
          <w:sz w:val="18"/>
          <w:lang w:val="x-none"/>
        </w:rPr>
        <w:t xml:space="preserve">parameters </w:t>
      </w:r>
      <w:r w:rsidR="009057E9">
        <w:rPr>
          <w:b/>
          <w:sz w:val="18"/>
          <w:lang w:val="x-none"/>
        </w:rPr>
        <w:t>for 28GHz</w:t>
      </w:r>
      <w:r w:rsidR="000B1BC8">
        <w:rPr>
          <w:b/>
          <w:sz w:val="18"/>
          <w:lang w:val="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5"/>
        <w:gridCol w:w="2297"/>
        <w:gridCol w:w="101"/>
        <w:gridCol w:w="1988"/>
        <w:gridCol w:w="425"/>
        <w:gridCol w:w="2413"/>
      </w:tblGrid>
      <w:tr w:rsidR="00893F27" w:rsidRPr="003F467C" w:rsidTr="00303997">
        <w:tc>
          <w:tcPr>
            <w:tcW w:w="9631" w:type="dxa"/>
            <w:gridSpan w:val="7"/>
            <w:shd w:val="clear" w:color="auto" w:fill="00B050"/>
          </w:tcPr>
          <w:p w:rsidR="00893F27" w:rsidRPr="003F467C" w:rsidRDefault="00893F27" w:rsidP="002C753D">
            <w:pPr>
              <w:jc w:val="center"/>
              <w:rPr>
                <w:highlight w:val="yellow"/>
                <w:lang w:val="x-none"/>
              </w:rPr>
            </w:pPr>
            <w:r w:rsidRPr="003F467C">
              <w:rPr>
                <w:rFonts w:hint="eastAsia"/>
                <w:b/>
                <w:lang w:val="x-none"/>
              </w:rPr>
              <w:t>U</w:t>
            </w:r>
            <w:r w:rsidRPr="003F467C">
              <w:rPr>
                <w:b/>
                <w:lang w:val="x-none"/>
              </w:rPr>
              <w:t xml:space="preserve">E </w:t>
            </w:r>
            <w:proofErr w:type="spellStart"/>
            <w:r w:rsidRPr="003F467C">
              <w:rPr>
                <w:b/>
                <w:lang w:val="x-none"/>
              </w:rPr>
              <w:t>Tx</w:t>
            </w:r>
            <w:proofErr w:type="spellEnd"/>
            <w:r w:rsidRPr="003F467C">
              <w:rPr>
                <w:b/>
                <w:lang w:val="x-none"/>
              </w:rPr>
              <w:t xml:space="preserve"> Parameter</w:t>
            </w:r>
            <w:r w:rsidR="009057E9">
              <w:rPr>
                <w:b/>
                <w:lang w:val="x-none"/>
              </w:rPr>
              <w:t>(28GHz)</w:t>
            </w:r>
          </w:p>
        </w:tc>
      </w:tr>
      <w:tr w:rsidR="009057E9" w:rsidRPr="003F467C" w:rsidTr="000B1BC8">
        <w:trPr>
          <w:trHeight w:val="211"/>
        </w:trPr>
        <w:tc>
          <w:tcPr>
            <w:tcW w:w="2392" w:type="dxa"/>
            <w:shd w:val="clear" w:color="auto" w:fill="auto"/>
            <w:vAlign w:val="center"/>
          </w:tcPr>
          <w:p w:rsidR="009057E9" w:rsidRPr="003F467C" w:rsidRDefault="000B1BC8" w:rsidP="00303997">
            <w:pPr>
              <w:jc w:val="center"/>
              <w:rPr>
                <w:lang w:val="x-none"/>
              </w:rPr>
            </w:pPr>
            <w:r>
              <w:rPr>
                <w:rFonts w:hint="eastAsia"/>
                <w:lang w:val="x-none"/>
              </w:rPr>
              <w:t>M</w:t>
            </w:r>
            <w:r>
              <w:rPr>
                <w:lang w:val="x-none"/>
              </w:rPr>
              <w:t>odulation</w:t>
            </w:r>
          </w:p>
        </w:tc>
        <w:tc>
          <w:tcPr>
            <w:tcW w:w="2312" w:type="dxa"/>
            <w:gridSpan w:val="2"/>
            <w:shd w:val="clear" w:color="auto" w:fill="auto"/>
            <w:vAlign w:val="center"/>
          </w:tcPr>
          <w:p w:rsidR="009057E9" w:rsidRPr="009057E9" w:rsidRDefault="009057E9" w:rsidP="00303997">
            <w:pPr>
              <w:jc w:val="center"/>
              <w:rPr>
                <w:lang w:val="x-none"/>
              </w:rPr>
            </w:pPr>
            <w:r w:rsidRPr="009057E9">
              <w:rPr>
                <w:lang w:val="x-none"/>
              </w:rPr>
              <w:t>QPSK</w:t>
            </w:r>
          </w:p>
        </w:tc>
        <w:tc>
          <w:tcPr>
            <w:tcW w:w="2089" w:type="dxa"/>
            <w:gridSpan w:val="2"/>
            <w:shd w:val="clear" w:color="auto" w:fill="auto"/>
            <w:vAlign w:val="center"/>
          </w:tcPr>
          <w:p w:rsidR="009057E9" w:rsidRPr="009057E9" w:rsidRDefault="009057E9" w:rsidP="00303997">
            <w:pPr>
              <w:jc w:val="center"/>
              <w:rPr>
                <w:lang w:val="x-none"/>
              </w:rPr>
            </w:pPr>
            <w:r w:rsidRPr="009057E9">
              <w:rPr>
                <w:rFonts w:hint="eastAsia"/>
                <w:lang w:val="x-none"/>
              </w:rPr>
              <w:t>1</w:t>
            </w:r>
            <w:r w:rsidRPr="009057E9">
              <w:rPr>
                <w:lang w:val="x-none"/>
              </w:rPr>
              <w:t>6QAM</w:t>
            </w:r>
          </w:p>
        </w:tc>
        <w:tc>
          <w:tcPr>
            <w:tcW w:w="2838" w:type="dxa"/>
            <w:gridSpan w:val="2"/>
            <w:shd w:val="clear" w:color="auto" w:fill="auto"/>
            <w:vAlign w:val="center"/>
          </w:tcPr>
          <w:p w:rsidR="009057E9" w:rsidRPr="003F467C" w:rsidRDefault="009057E9" w:rsidP="00303997">
            <w:pPr>
              <w:jc w:val="center"/>
              <w:rPr>
                <w:lang w:val="x-none"/>
              </w:rPr>
            </w:pPr>
            <w:r>
              <w:rPr>
                <w:rFonts w:hint="eastAsia"/>
                <w:lang w:val="x-none"/>
              </w:rPr>
              <w:t>6</w:t>
            </w:r>
            <w:r>
              <w:rPr>
                <w:lang w:val="x-none"/>
              </w:rPr>
              <w:t>4QAM</w:t>
            </w:r>
          </w:p>
        </w:tc>
      </w:tr>
      <w:tr w:rsidR="000B1BC8" w:rsidRPr="003F467C" w:rsidTr="000902C2">
        <w:trPr>
          <w:trHeight w:val="211"/>
        </w:trPr>
        <w:tc>
          <w:tcPr>
            <w:tcW w:w="2392" w:type="dxa"/>
            <w:shd w:val="clear" w:color="auto" w:fill="auto"/>
            <w:vAlign w:val="center"/>
          </w:tcPr>
          <w:p w:rsidR="000B1BC8" w:rsidRPr="003F467C" w:rsidRDefault="000B1BC8" w:rsidP="00303997">
            <w:pPr>
              <w:jc w:val="center"/>
              <w:rPr>
                <w:lang w:val="x-none"/>
              </w:rPr>
            </w:pPr>
            <w:r>
              <w:rPr>
                <w:rFonts w:hint="eastAsia"/>
                <w:lang w:val="x-none"/>
              </w:rPr>
              <w:t>B</w:t>
            </w:r>
            <w:r>
              <w:rPr>
                <w:lang w:val="x-none"/>
              </w:rPr>
              <w:t>andwidth</w:t>
            </w:r>
          </w:p>
        </w:tc>
        <w:tc>
          <w:tcPr>
            <w:tcW w:w="7239" w:type="dxa"/>
            <w:gridSpan w:val="6"/>
            <w:shd w:val="clear" w:color="auto" w:fill="auto"/>
            <w:vAlign w:val="center"/>
          </w:tcPr>
          <w:p w:rsidR="000B1BC8" w:rsidRDefault="000B1BC8" w:rsidP="00303997">
            <w:pPr>
              <w:jc w:val="center"/>
              <w:rPr>
                <w:lang w:val="x-none"/>
              </w:rPr>
            </w:pPr>
            <w:r>
              <w:rPr>
                <w:rFonts w:hint="eastAsia"/>
                <w:lang w:val="x-none"/>
              </w:rPr>
              <w:t>2</w:t>
            </w:r>
            <w:r>
              <w:rPr>
                <w:lang w:val="x-none"/>
              </w:rPr>
              <w:t>00MHz</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t>U</w:t>
            </w:r>
            <w:r w:rsidRPr="003F467C">
              <w:rPr>
                <w:lang w:val="x-none"/>
              </w:rPr>
              <w:t xml:space="preserve">E </w:t>
            </w:r>
            <w:r>
              <w:rPr>
                <w:lang w:val="x-none"/>
              </w:rPr>
              <w:t xml:space="preserve">min peak </w:t>
            </w:r>
            <w:r w:rsidRPr="003F467C">
              <w:rPr>
                <w:lang w:val="x-none"/>
              </w:rPr>
              <w:t>EIRP</w:t>
            </w:r>
            <w:r>
              <w:rPr>
                <w:lang w:val="x-none"/>
              </w:rPr>
              <w:t xml:space="preserve"> 1</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3</w:t>
            </w:r>
            <w:r>
              <w:rPr>
                <w:lang w:val="x-none"/>
              </w:rPr>
              <w:t>2dBm[1]</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t>U</w:t>
            </w:r>
            <w:r w:rsidRPr="003F467C">
              <w:rPr>
                <w:lang w:val="x-none"/>
              </w:rPr>
              <w:t xml:space="preserve">E </w:t>
            </w:r>
            <w:r>
              <w:rPr>
                <w:lang w:val="x-none"/>
              </w:rPr>
              <w:t xml:space="preserve">min peak </w:t>
            </w:r>
            <w:r w:rsidRPr="003F467C">
              <w:rPr>
                <w:lang w:val="x-none"/>
              </w:rPr>
              <w:t>EIRP</w:t>
            </w:r>
            <w:r>
              <w:rPr>
                <w:lang w:val="x-none"/>
              </w:rPr>
              <w:t xml:space="preserve"> 2</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2</w:t>
            </w:r>
            <w:r>
              <w:rPr>
                <w:lang w:val="x-none"/>
              </w:rPr>
              <w:t>8.7dBm[2]</w:t>
            </w:r>
          </w:p>
        </w:tc>
      </w:tr>
      <w:tr w:rsidR="009057E9" w:rsidRPr="003F467C" w:rsidTr="000B1BC8">
        <w:trPr>
          <w:trHeight w:val="211"/>
        </w:trPr>
        <w:tc>
          <w:tcPr>
            <w:tcW w:w="2392" w:type="dxa"/>
            <w:shd w:val="clear" w:color="auto" w:fill="auto"/>
            <w:vAlign w:val="center"/>
          </w:tcPr>
          <w:p w:rsidR="009057E9" w:rsidRPr="003F467C" w:rsidRDefault="009057E9" w:rsidP="00303997">
            <w:pPr>
              <w:jc w:val="center"/>
              <w:rPr>
                <w:lang w:val="x-none"/>
              </w:rPr>
            </w:pPr>
            <w:r w:rsidRPr="003F467C">
              <w:rPr>
                <w:rFonts w:hint="eastAsia"/>
                <w:lang w:val="x-none"/>
              </w:rPr>
              <w:lastRenderedPageBreak/>
              <w:t>U</w:t>
            </w:r>
            <w:r w:rsidRPr="003F467C">
              <w:rPr>
                <w:lang w:val="x-none"/>
              </w:rPr>
              <w:t xml:space="preserve">E </w:t>
            </w:r>
            <w:r>
              <w:rPr>
                <w:lang w:val="x-none"/>
              </w:rPr>
              <w:t xml:space="preserve">min peak </w:t>
            </w:r>
            <w:r w:rsidRPr="003F467C">
              <w:rPr>
                <w:lang w:val="x-none"/>
              </w:rPr>
              <w:t>EIRP</w:t>
            </w:r>
            <w:r>
              <w:rPr>
                <w:lang w:val="x-none"/>
              </w:rPr>
              <w:t xml:space="preserve"> 3</w:t>
            </w:r>
          </w:p>
        </w:tc>
        <w:tc>
          <w:tcPr>
            <w:tcW w:w="7239" w:type="dxa"/>
            <w:gridSpan w:val="6"/>
            <w:shd w:val="clear" w:color="auto" w:fill="auto"/>
            <w:vAlign w:val="center"/>
          </w:tcPr>
          <w:p w:rsidR="009057E9" w:rsidRPr="003F467C" w:rsidRDefault="009057E9" w:rsidP="00303997">
            <w:pPr>
              <w:jc w:val="center"/>
              <w:rPr>
                <w:lang w:val="x-none"/>
              </w:rPr>
            </w:pPr>
            <w:r>
              <w:rPr>
                <w:rFonts w:hint="eastAsia"/>
                <w:lang w:val="x-none"/>
              </w:rPr>
              <w:t>2</w:t>
            </w:r>
            <w:r>
              <w:rPr>
                <w:lang w:val="x-none"/>
              </w:rPr>
              <w:t>6dBm[3]</w:t>
            </w:r>
          </w:p>
        </w:tc>
      </w:tr>
      <w:tr w:rsidR="009057E9" w:rsidRPr="003F467C" w:rsidTr="000B1BC8">
        <w:tc>
          <w:tcPr>
            <w:tcW w:w="2392" w:type="dxa"/>
            <w:shd w:val="clear" w:color="auto" w:fill="auto"/>
          </w:tcPr>
          <w:p w:rsidR="00893F27" w:rsidRPr="003F467C" w:rsidRDefault="009057E9" w:rsidP="002C753D">
            <w:pPr>
              <w:jc w:val="center"/>
              <w:rPr>
                <w:lang w:val="x-none"/>
              </w:rPr>
            </w:pPr>
            <w:r>
              <w:rPr>
                <w:rFonts w:hint="eastAsia"/>
                <w:lang w:val="x-none"/>
              </w:rPr>
              <w:t>M</w:t>
            </w:r>
            <w:r>
              <w:rPr>
                <w:lang w:val="x-none"/>
              </w:rPr>
              <w:t>PR(inner allocation for CP-OFDM)</w:t>
            </w:r>
          </w:p>
        </w:tc>
        <w:tc>
          <w:tcPr>
            <w:tcW w:w="2312" w:type="dxa"/>
            <w:gridSpan w:val="2"/>
            <w:shd w:val="clear" w:color="auto" w:fill="auto"/>
          </w:tcPr>
          <w:p w:rsidR="00893F27" w:rsidRPr="003F467C" w:rsidRDefault="009057E9" w:rsidP="002C753D">
            <w:pPr>
              <w:jc w:val="center"/>
              <w:rPr>
                <w:lang w:val="x-none"/>
              </w:rPr>
            </w:pPr>
            <w:r>
              <w:rPr>
                <w:lang w:val="x-none"/>
              </w:rPr>
              <w:t>3.5dB</w:t>
            </w:r>
          </w:p>
        </w:tc>
        <w:tc>
          <w:tcPr>
            <w:tcW w:w="2089" w:type="dxa"/>
            <w:gridSpan w:val="2"/>
            <w:shd w:val="clear" w:color="auto" w:fill="auto"/>
          </w:tcPr>
          <w:p w:rsidR="00893F27" w:rsidRPr="003F467C" w:rsidRDefault="009057E9" w:rsidP="002C753D">
            <w:pPr>
              <w:jc w:val="center"/>
              <w:rPr>
                <w:lang w:val="x-none"/>
              </w:rPr>
            </w:pPr>
            <w:r>
              <w:rPr>
                <w:lang w:val="x-none"/>
              </w:rPr>
              <w:t>5dB</w:t>
            </w:r>
          </w:p>
        </w:tc>
        <w:tc>
          <w:tcPr>
            <w:tcW w:w="2838" w:type="dxa"/>
            <w:gridSpan w:val="2"/>
            <w:shd w:val="clear" w:color="auto" w:fill="auto"/>
          </w:tcPr>
          <w:p w:rsidR="00893F27" w:rsidRPr="003F467C" w:rsidRDefault="009057E9" w:rsidP="002C753D">
            <w:pPr>
              <w:jc w:val="center"/>
              <w:rPr>
                <w:lang w:val="x-none"/>
              </w:rPr>
            </w:pPr>
            <w:r>
              <w:rPr>
                <w:rFonts w:hint="eastAsia"/>
                <w:lang w:val="x-none"/>
              </w:rPr>
              <w:t>7</w:t>
            </w:r>
            <w:r>
              <w:rPr>
                <w:lang w:val="x-none"/>
              </w:rPr>
              <w:t>.5dB</w:t>
            </w:r>
          </w:p>
        </w:tc>
      </w:tr>
      <w:tr w:rsidR="000B1BC8" w:rsidRPr="003F467C" w:rsidTr="000B1BC8">
        <w:tc>
          <w:tcPr>
            <w:tcW w:w="2392" w:type="dxa"/>
            <w:shd w:val="clear" w:color="auto" w:fill="auto"/>
          </w:tcPr>
          <w:p w:rsidR="000B1BC8" w:rsidRPr="003F467C" w:rsidRDefault="000B1BC8" w:rsidP="002C753D">
            <w:pPr>
              <w:jc w:val="center"/>
              <w:rPr>
                <w:lang w:val="x-none"/>
              </w:rPr>
            </w:pPr>
            <w:r>
              <w:rPr>
                <w:rFonts w:hint="eastAsia"/>
                <w:lang w:val="x-none"/>
              </w:rPr>
              <w:t>U</w:t>
            </w:r>
            <w:r>
              <w:rPr>
                <w:lang w:val="x-none"/>
              </w:rPr>
              <w:t>E antenna height</w:t>
            </w:r>
            <w:r w:rsidR="00523510">
              <w:rPr>
                <w:lang w:val="x-none"/>
              </w:rPr>
              <w:t>(</w:t>
            </w:r>
            <w:proofErr w:type="spellStart"/>
            <w:r w:rsidR="00523510">
              <w:rPr>
                <w:lang w:val="x-none"/>
              </w:rPr>
              <w:t>h</w:t>
            </w:r>
            <w:r w:rsidR="00523510" w:rsidRPr="00523510">
              <w:rPr>
                <w:vertAlign w:val="subscript"/>
                <w:lang w:val="x-none"/>
              </w:rPr>
              <w:t>UT</w:t>
            </w:r>
            <w:proofErr w:type="spellEnd"/>
            <w:r w:rsidR="00523510">
              <w:rPr>
                <w:lang w:val="x-none"/>
              </w:rPr>
              <w:t>)</w:t>
            </w:r>
          </w:p>
        </w:tc>
        <w:tc>
          <w:tcPr>
            <w:tcW w:w="7239" w:type="dxa"/>
            <w:gridSpan w:val="6"/>
            <w:shd w:val="clear" w:color="auto" w:fill="auto"/>
          </w:tcPr>
          <w:p w:rsidR="000B1BC8" w:rsidRPr="003F467C" w:rsidRDefault="000B1BC8" w:rsidP="002C753D">
            <w:pPr>
              <w:jc w:val="center"/>
              <w:rPr>
                <w:lang w:val="x-none"/>
              </w:rPr>
            </w:pPr>
            <w:r>
              <w:rPr>
                <w:rFonts w:hint="eastAsia"/>
                <w:lang w:val="x-none"/>
              </w:rPr>
              <w:t>1</w:t>
            </w:r>
            <w:r>
              <w:rPr>
                <w:lang w:val="x-none"/>
              </w:rPr>
              <w:t>.5m</w:t>
            </w:r>
          </w:p>
        </w:tc>
      </w:tr>
      <w:tr w:rsidR="00893F27" w:rsidRPr="003F467C" w:rsidTr="000B1BC8">
        <w:tc>
          <w:tcPr>
            <w:tcW w:w="9631" w:type="dxa"/>
            <w:gridSpan w:val="7"/>
            <w:shd w:val="clear" w:color="auto" w:fill="0070C0"/>
          </w:tcPr>
          <w:p w:rsidR="00893F27" w:rsidRPr="00893F27" w:rsidRDefault="000B1BC8" w:rsidP="002C753D">
            <w:pPr>
              <w:jc w:val="center"/>
              <w:rPr>
                <w:b/>
                <w:lang w:val="x-none"/>
              </w:rPr>
            </w:pPr>
            <w:proofErr w:type="spellStart"/>
            <w:r w:rsidRPr="000B1BC8">
              <w:rPr>
                <w:b/>
                <w:color w:val="FFFFFF" w:themeColor="background1"/>
                <w:lang w:val="x-none"/>
              </w:rPr>
              <w:t>gNB</w:t>
            </w:r>
            <w:proofErr w:type="spellEnd"/>
            <w:r w:rsidRPr="000B1BC8">
              <w:rPr>
                <w:b/>
                <w:color w:val="FFFFFF" w:themeColor="background1"/>
                <w:lang w:val="x-none"/>
              </w:rPr>
              <w:t xml:space="preserve"> Rx parameter</w:t>
            </w:r>
          </w:p>
        </w:tc>
      </w:tr>
      <w:tr w:rsidR="000B1BC8" w:rsidRPr="003F467C" w:rsidTr="000902C2">
        <w:tc>
          <w:tcPr>
            <w:tcW w:w="2392" w:type="dxa"/>
            <w:shd w:val="clear" w:color="auto" w:fill="auto"/>
          </w:tcPr>
          <w:p w:rsidR="000B1BC8" w:rsidRDefault="000B1BC8" w:rsidP="002C753D">
            <w:pPr>
              <w:jc w:val="center"/>
              <w:rPr>
                <w:b/>
                <w:lang w:val="x-none"/>
              </w:rPr>
            </w:pPr>
            <w:bookmarkStart w:id="3" w:name="_Hlk47709043"/>
            <w:r>
              <w:rPr>
                <w:b/>
                <w:lang w:val="x-none"/>
              </w:rPr>
              <w:t>Element number</w:t>
            </w:r>
          </w:p>
        </w:tc>
        <w:tc>
          <w:tcPr>
            <w:tcW w:w="7239" w:type="dxa"/>
            <w:gridSpan w:val="6"/>
            <w:shd w:val="clear" w:color="auto" w:fill="auto"/>
          </w:tcPr>
          <w:p w:rsidR="000B1BC8" w:rsidRPr="006C7635" w:rsidRDefault="000B1BC8" w:rsidP="002C753D">
            <w:pPr>
              <w:jc w:val="center"/>
              <w:rPr>
                <w:lang w:val="x-none"/>
              </w:rPr>
            </w:pPr>
            <w:r w:rsidRPr="006C7635">
              <w:rPr>
                <w:lang w:val="x-none"/>
              </w:rPr>
              <w:t>256</w:t>
            </w:r>
          </w:p>
        </w:tc>
      </w:tr>
      <w:bookmarkEnd w:id="3"/>
      <w:tr w:rsidR="000B1BC8" w:rsidRPr="003F467C" w:rsidTr="000902C2">
        <w:tc>
          <w:tcPr>
            <w:tcW w:w="2392" w:type="dxa"/>
            <w:shd w:val="clear" w:color="auto" w:fill="auto"/>
          </w:tcPr>
          <w:p w:rsidR="000B1BC8" w:rsidRDefault="000B1BC8" w:rsidP="002C753D">
            <w:pPr>
              <w:jc w:val="center"/>
              <w:rPr>
                <w:b/>
                <w:lang w:val="x-none"/>
              </w:rPr>
            </w:pPr>
            <w:r>
              <w:rPr>
                <w:b/>
                <w:lang w:val="x-none"/>
              </w:rPr>
              <w:t>NF</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9</w:t>
            </w:r>
            <w:r w:rsidRPr="006C7635">
              <w:rPr>
                <w:lang w:val="x-none"/>
              </w:rPr>
              <w:t>dB</w:t>
            </w:r>
          </w:p>
        </w:tc>
      </w:tr>
      <w:tr w:rsidR="000B1BC8" w:rsidRPr="003F467C" w:rsidTr="000902C2">
        <w:tc>
          <w:tcPr>
            <w:tcW w:w="2392" w:type="dxa"/>
            <w:shd w:val="clear" w:color="auto" w:fill="auto"/>
          </w:tcPr>
          <w:p w:rsidR="000B1BC8" w:rsidRPr="000B1BC8" w:rsidRDefault="000B1BC8" w:rsidP="002C753D">
            <w:pPr>
              <w:jc w:val="center"/>
              <w:rPr>
                <w:b/>
                <w:lang w:val="x-none"/>
              </w:rPr>
            </w:pPr>
            <w:r w:rsidRPr="000B1BC8">
              <w:rPr>
                <w:rFonts w:hint="eastAsia"/>
                <w:b/>
                <w:lang w:val="x-none"/>
              </w:rPr>
              <w:t>T</w:t>
            </w:r>
            <w:r w:rsidRPr="000B1BC8">
              <w:rPr>
                <w:b/>
                <w:lang w:val="x-none"/>
              </w:rPr>
              <w:t>hermal noise floor</w:t>
            </w:r>
          </w:p>
        </w:tc>
        <w:tc>
          <w:tcPr>
            <w:tcW w:w="7239" w:type="dxa"/>
            <w:gridSpan w:val="6"/>
            <w:shd w:val="clear" w:color="auto" w:fill="auto"/>
          </w:tcPr>
          <w:p w:rsidR="000B1BC8" w:rsidRPr="006C7635" w:rsidRDefault="000B1BC8" w:rsidP="000B1BC8">
            <w:pPr>
              <w:jc w:val="center"/>
              <w:rPr>
                <w:lang w:val="x-none"/>
              </w:rPr>
            </w:pPr>
            <w:r w:rsidRPr="006C7635">
              <w:rPr>
                <w:rFonts w:hint="eastAsia"/>
                <w:lang w:val="x-none"/>
              </w:rPr>
              <w:t>-</w:t>
            </w:r>
            <w:r w:rsidRPr="006C7635">
              <w:rPr>
                <w:lang w:val="x-none"/>
              </w:rPr>
              <w:t>89dBm</w:t>
            </w:r>
          </w:p>
        </w:tc>
      </w:tr>
      <w:tr w:rsidR="000B1BC8" w:rsidRPr="003F467C" w:rsidTr="000902C2">
        <w:tc>
          <w:tcPr>
            <w:tcW w:w="2392" w:type="dxa"/>
            <w:shd w:val="clear" w:color="auto" w:fill="auto"/>
          </w:tcPr>
          <w:p w:rsidR="000B1BC8" w:rsidRPr="000B1BC8" w:rsidRDefault="000B1BC8" w:rsidP="002C753D">
            <w:pPr>
              <w:jc w:val="center"/>
              <w:rPr>
                <w:b/>
                <w:lang w:val="x-none"/>
              </w:rPr>
            </w:pPr>
            <w:r>
              <w:rPr>
                <w:b/>
                <w:lang w:val="x-none"/>
              </w:rPr>
              <w:t>Element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8</w:t>
            </w:r>
            <w:r w:rsidRPr="006C7635">
              <w:rPr>
                <w:lang w:val="x-none"/>
              </w:rPr>
              <w:t>dBi</w:t>
            </w:r>
          </w:p>
        </w:tc>
      </w:tr>
      <w:tr w:rsidR="000B1BC8" w:rsidRPr="003F467C" w:rsidTr="000902C2">
        <w:tc>
          <w:tcPr>
            <w:tcW w:w="2392" w:type="dxa"/>
            <w:shd w:val="clear" w:color="auto" w:fill="auto"/>
          </w:tcPr>
          <w:p w:rsidR="000B1BC8" w:rsidRDefault="000B1BC8" w:rsidP="002C753D">
            <w:pPr>
              <w:jc w:val="center"/>
              <w:rPr>
                <w:b/>
                <w:lang w:val="x-none"/>
              </w:rPr>
            </w:pPr>
            <w:r>
              <w:rPr>
                <w:rFonts w:hint="eastAsia"/>
                <w:b/>
                <w:lang w:val="x-none"/>
              </w:rPr>
              <w:t>A</w:t>
            </w:r>
            <w:r>
              <w:rPr>
                <w:b/>
                <w:lang w:val="x-none"/>
              </w:rPr>
              <w:t>rray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2</w:t>
            </w:r>
            <w:r w:rsidRPr="006C7635">
              <w:rPr>
                <w:lang w:val="x-none"/>
              </w:rPr>
              <w:t>4dB</w:t>
            </w:r>
          </w:p>
        </w:tc>
      </w:tr>
      <w:tr w:rsidR="000B1BC8" w:rsidRPr="003F467C" w:rsidTr="000902C2">
        <w:tc>
          <w:tcPr>
            <w:tcW w:w="2392" w:type="dxa"/>
            <w:shd w:val="clear" w:color="auto" w:fill="auto"/>
          </w:tcPr>
          <w:p w:rsidR="000B1BC8" w:rsidRDefault="000B1BC8" w:rsidP="002C753D">
            <w:pPr>
              <w:jc w:val="center"/>
              <w:rPr>
                <w:b/>
                <w:lang w:val="x-none"/>
              </w:rPr>
            </w:pPr>
            <w:r>
              <w:rPr>
                <w:rFonts w:hint="eastAsia"/>
                <w:b/>
                <w:lang w:val="x-none"/>
              </w:rPr>
              <w:t>Total</w:t>
            </w:r>
            <w:r>
              <w:rPr>
                <w:b/>
                <w:lang w:val="x-none"/>
              </w:rPr>
              <w:t xml:space="preserve"> antenna Gain</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3</w:t>
            </w:r>
            <w:r w:rsidRPr="006C7635">
              <w:rPr>
                <w:lang w:val="x-none"/>
              </w:rPr>
              <w:t>2dB</w:t>
            </w:r>
          </w:p>
        </w:tc>
      </w:tr>
      <w:tr w:rsidR="000B1BC8" w:rsidRPr="003F467C" w:rsidTr="000902C2">
        <w:tc>
          <w:tcPr>
            <w:tcW w:w="2392" w:type="dxa"/>
            <w:shd w:val="clear" w:color="auto" w:fill="auto"/>
          </w:tcPr>
          <w:p w:rsidR="000B1BC8" w:rsidRDefault="000B1BC8" w:rsidP="002C753D">
            <w:pPr>
              <w:jc w:val="center"/>
              <w:rPr>
                <w:b/>
                <w:lang w:val="x-none"/>
              </w:rPr>
            </w:pPr>
            <w:r>
              <w:rPr>
                <w:b/>
                <w:lang w:val="x-none"/>
              </w:rPr>
              <w:t>Rx total noise floor</w:t>
            </w:r>
          </w:p>
        </w:tc>
        <w:tc>
          <w:tcPr>
            <w:tcW w:w="7239" w:type="dxa"/>
            <w:gridSpan w:val="6"/>
            <w:shd w:val="clear" w:color="auto" w:fill="auto"/>
          </w:tcPr>
          <w:p w:rsidR="000B1BC8" w:rsidRPr="006C7635" w:rsidRDefault="000B1BC8" w:rsidP="002C753D">
            <w:pPr>
              <w:jc w:val="center"/>
              <w:rPr>
                <w:lang w:val="x-none"/>
              </w:rPr>
            </w:pPr>
            <w:r w:rsidRPr="006C7635">
              <w:rPr>
                <w:rFonts w:hint="eastAsia"/>
                <w:lang w:val="x-none"/>
              </w:rPr>
              <w:t>-</w:t>
            </w:r>
            <w:r w:rsidRPr="006C7635">
              <w:rPr>
                <w:lang w:val="x-none"/>
              </w:rPr>
              <w:t>80dBm</w:t>
            </w:r>
          </w:p>
        </w:tc>
      </w:tr>
      <w:tr w:rsidR="00523510" w:rsidRPr="003F467C" w:rsidTr="000902C2">
        <w:tc>
          <w:tcPr>
            <w:tcW w:w="2392" w:type="dxa"/>
            <w:shd w:val="clear" w:color="auto" w:fill="auto"/>
          </w:tcPr>
          <w:p w:rsidR="00523510" w:rsidRDefault="00523510" w:rsidP="002C753D">
            <w:pPr>
              <w:jc w:val="center"/>
              <w:rPr>
                <w:b/>
                <w:lang w:val="x-none"/>
              </w:rPr>
            </w:pPr>
            <w:r>
              <w:rPr>
                <w:rFonts w:hint="eastAsia"/>
                <w:b/>
                <w:lang w:val="x-none"/>
              </w:rPr>
              <w:t>B</w:t>
            </w:r>
            <w:r>
              <w:rPr>
                <w:b/>
                <w:lang w:val="x-none"/>
              </w:rPr>
              <w:t>S height(</w:t>
            </w:r>
            <w:proofErr w:type="spellStart"/>
            <w:r>
              <w:rPr>
                <w:b/>
                <w:lang w:val="x-none"/>
              </w:rPr>
              <w:t>h</w:t>
            </w:r>
            <w:r w:rsidRPr="00523510">
              <w:rPr>
                <w:b/>
                <w:vertAlign w:val="subscript"/>
                <w:lang w:val="x-none"/>
              </w:rPr>
              <w:t>BS</w:t>
            </w:r>
            <w:proofErr w:type="spellEnd"/>
            <w:r>
              <w:rPr>
                <w:b/>
                <w:lang w:val="x-none"/>
              </w:rPr>
              <w:t>)</w:t>
            </w:r>
          </w:p>
        </w:tc>
        <w:tc>
          <w:tcPr>
            <w:tcW w:w="7239" w:type="dxa"/>
            <w:gridSpan w:val="6"/>
            <w:shd w:val="clear" w:color="auto" w:fill="auto"/>
          </w:tcPr>
          <w:p w:rsidR="00523510" w:rsidRPr="006C7635" w:rsidRDefault="00523510" w:rsidP="002C753D">
            <w:pPr>
              <w:jc w:val="center"/>
              <w:rPr>
                <w:lang w:val="x-none"/>
              </w:rPr>
            </w:pPr>
            <w:r>
              <w:rPr>
                <w:rFonts w:hint="eastAsia"/>
                <w:lang w:val="x-none"/>
              </w:rPr>
              <w:t>1</w:t>
            </w:r>
            <w:r>
              <w:rPr>
                <w:lang w:val="x-none"/>
              </w:rPr>
              <w:t>0m</w:t>
            </w:r>
          </w:p>
        </w:tc>
      </w:tr>
      <w:tr w:rsidR="000F4532" w:rsidRPr="003F467C" w:rsidTr="000902C2">
        <w:tc>
          <w:tcPr>
            <w:tcW w:w="2392" w:type="dxa"/>
            <w:vMerge w:val="restart"/>
            <w:shd w:val="clear" w:color="auto" w:fill="auto"/>
          </w:tcPr>
          <w:p w:rsidR="000F4532" w:rsidRDefault="000F4532" w:rsidP="00091F1D">
            <w:pPr>
              <w:jc w:val="center"/>
              <w:rPr>
                <w:b/>
                <w:lang w:val="x-none"/>
              </w:rPr>
            </w:pPr>
            <w:proofErr w:type="spellStart"/>
            <w:r>
              <w:rPr>
                <w:b/>
                <w:lang w:val="x-none"/>
              </w:rPr>
              <w:t>D</w:t>
            </w:r>
            <w:r>
              <w:rPr>
                <w:rFonts w:hint="eastAsia"/>
                <w:b/>
                <w:lang w:val="x-none"/>
              </w:rPr>
              <w:t>emod</w:t>
            </w:r>
            <w:proofErr w:type="spellEnd"/>
            <w:r>
              <w:rPr>
                <w:b/>
                <w:lang w:val="x-none"/>
              </w:rPr>
              <w:t xml:space="preserve"> threshold</w:t>
            </w:r>
          </w:p>
        </w:tc>
        <w:tc>
          <w:tcPr>
            <w:tcW w:w="2413" w:type="dxa"/>
            <w:gridSpan w:val="3"/>
            <w:shd w:val="clear" w:color="auto" w:fill="auto"/>
          </w:tcPr>
          <w:p w:rsidR="000F4532" w:rsidRDefault="000F4532" w:rsidP="002C753D">
            <w:pPr>
              <w:jc w:val="center"/>
              <w:rPr>
                <w:lang w:val="x-none"/>
              </w:rPr>
            </w:pPr>
            <w:r>
              <w:rPr>
                <w:rFonts w:hint="eastAsia"/>
                <w:lang w:val="x-none"/>
              </w:rPr>
              <w:t>QPSK</w:t>
            </w:r>
          </w:p>
        </w:tc>
        <w:tc>
          <w:tcPr>
            <w:tcW w:w="2413" w:type="dxa"/>
            <w:gridSpan w:val="2"/>
            <w:shd w:val="clear" w:color="auto" w:fill="auto"/>
          </w:tcPr>
          <w:p w:rsidR="000F4532" w:rsidRDefault="000F4532" w:rsidP="002C753D">
            <w:pPr>
              <w:jc w:val="center"/>
              <w:rPr>
                <w:lang w:val="x-none"/>
              </w:rPr>
            </w:pPr>
            <w:r>
              <w:rPr>
                <w:rFonts w:hint="eastAsia"/>
                <w:lang w:val="x-none"/>
              </w:rPr>
              <w:t>1</w:t>
            </w:r>
            <w:r>
              <w:rPr>
                <w:lang w:val="x-none"/>
              </w:rPr>
              <w:t>6QAM</w:t>
            </w:r>
          </w:p>
        </w:tc>
        <w:tc>
          <w:tcPr>
            <w:tcW w:w="2413" w:type="dxa"/>
            <w:shd w:val="clear" w:color="auto" w:fill="auto"/>
          </w:tcPr>
          <w:p w:rsidR="000F4532" w:rsidRDefault="000F4532" w:rsidP="002C753D">
            <w:pPr>
              <w:jc w:val="center"/>
              <w:rPr>
                <w:lang w:val="x-none"/>
              </w:rPr>
            </w:pPr>
            <w:r>
              <w:rPr>
                <w:rFonts w:hint="eastAsia"/>
                <w:lang w:val="x-none"/>
              </w:rPr>
              <w:t>6</w:t>
            </w:r>
            <w:r>
              <w:rPr>
                <w:lang w:val="x-none"/>
              </w:rPr>
              <w:t>4QAM</w:t>
            </w:r>
          </w:p>
        </w:tc>
      </w:tr>
      <w:tr w:rsidR="000F4532" w:rsidRPr="003F467C" w:rsidTr="000902C2">
        <w:tc>
          <w:tcPr>
            <w:tcW w:w="2392" w:type="dxa"/>
            <w:vMerge/>
            <w:shd w:val="clear" w:color="auto" w:fill="auto"/>
          </w:tcPr>
          <w:p w:rsidR="000F4532" w:rsidRDefault="000F4532" w:rsidP="000F4532">
            <w:pPr>
              <w:jc w:val="center"/>
              <w:rPr>
                <w:b/>
                <w:lang w:val="x-none"/>
              </w:rPr>
            </w:pPr>
            <w:bookmarkStart w:id="4" w:name="_Hlk47709694"/>
          </w:p>
        </w:tc>
        <w:tc>
          <w:tcPr>
            <w:tcW w:w="2413" w:type="dxa"/>
            <w:gridSpan w:val="3"/>
            <w:shd w:val="clear" w:color="auto" w:fill="auto"/>
          </w:tcPr>
          <w:p w:rsidR="000F4532" w:rsidRDefault="00091F1D" w:rsidP="002C753D">
            <w:pPr>
              <w:jc w:val="center"/>
              <w:rPr>
                <w:lang w:val="x-none"/>
              </w:rPr>
            </w:pPr>
            <w:r>
              <w:rPr>
                <w:lang w:val="x-none"/>
              </w:rPr>
              <w:t>2</w:t>
            </w:r>
            <w:r w:rsidR="000F4532">
              <w:rPr>
                <w:lang w:val="x-none"/>
              </w:rPr>
              <w:t>dB</w:t>
            </w:r>
          </w:p>
        </w:tc>
        <w:tc>
          <w:tcPr>
            <w:tcW w:w="2413" w:type="dxa"/>
            <w:gridSpan w:val="2"/>
            <w:shd w:val="clear" w:color="auto" w:fill="auto"/>
          </w:tcPr>
          <w:p w:rsidR="000F4532" w:rsidRDefault="00091F1D" w:rsidP="00091F1D">
            <w:pPr>
              <w:jc w:val="center"/>
              <w:rPr>
                <w:lang w:val="x-none"/>
              </w:rPr>
            </w:pPr>
            <w:r>
              <w:rPr>
                <w:lang w:val="x-none"/>
              </w:rPr>
              <w:t>10</w:t>
            </w:r>
            <w:r w:rsidR="000F4532">
              <w:rPr>
                <w:lang w:val="x-none"/>
              </w:rPr>
              <w:t>dB</w:t>
            </w:r>
          </w:p>
        </w:tc>
        <w:tc>
          <w:tcPr>
            <w:tcW w:w="2413" w:type="dxa"/>
            <w:shd w:val="clear" w:color="auto" w:fill="auto"/>
          </w:tcPr>
          <w:p w:rsidR="000F4532" w:rsidRDefault="000F4532" w:rsidP="002C753D">
            <w:pPr>
              <w:jc w:val="center"/>
              <w:rPr>
                <w:lang w:val="x-none"/>
              </w:rPr>
            </w:pPr>
            <w:r>
              <w:rPr>
                <w:rFonts w:hint="eastAsia"/>
                <w:lang w:val="x-none"/>
              </w:rPr>
              <w:t>1</w:t>
            </w:r>
            <w:r w:rsidR="00904B7D">
              <w:rPr>
                <w:lang w:val="x-none"/>
              </w:rPr>
              <w:t>5</w:t>
            </w:r>
            <w:r>
              <w:rPr>
                <w:lang w:val="x-none"/>
              </w:rPr>
              <w:t>dB</w:t>
            </w:r>
          </w:p>
        </w:tc>
      </w:tr>
      <w:bookmarkEnd w:id="4"/>
      <w:tr w:rsidR="005850FC" w:rsidRPr="003F467C" w:rsidTr="000902C2">
        <w:tc>
          <w:tcPr>
            <w:tcW w:w="2392" w:type="dxa"/>
            <w:shd w:val="clear" w:color="auto" w:fill="auto"/>
          </w:tcPr>
          <w:p w:rsidR="005850FC" w:rsidRDefault="005850FC" w:rsidP="000F4532">
            <w:pPr>
              <w:jc w:val="center"/>
              <w:rPr>
                <w:b/>
                <w:lang w:val="x-none"/>
              </w:rPr>
            </w:pPr>
            <w:r>
              <w:rPr>
                <w:rFonts w:hint="eastAsia"/>
                <w:b/>
                <w:lang w:val="x-none"/>
              </w:rPr>
              <w:t>M</w:t>
            </w:r>
            <w:r>
              <w:rPr>
                <w:b/>
                <w:lang w:val="x-none"/>
              </w:rPr>
              <w:t>ax path loss</w:t>
            </w:r>
          </w:p>
        </w:tc>
        <w:tc>
          <w:tcPr>
            <w:tcW w:w="2413" w:type="dxa"/>
            <w:gridSpan w:val="3"/>
            <w:shd w:val="clear" w:color="auto" w:fill="auto"/>
          </w:tcPr>
          <w:p w:rsidR="005850FC" w:rsidRDefault="005850FC" w:rsidP="002C753D">
            <w:pPr>
              <w:jc w:val="center"/>
              <w:rPr>
                <w:lang w:val="x-none"/>
              </w:rPr>
            </w:pPr>
            <w:r>
              <w:rPr>
                <w:rFonts w:hint="eastAsia"/>
                <w:lang w:val="x-none"/>
              </w:rPr>
              <w:t>1</w:t>
            </w:r>
            <w:r>
              <w:rPr>
                <w:lang w:val="x-none"/>
              </w:rPr>
              <w:t>35dB</w:t>
            </w:r>
          </w:p>
        </w:tc>
        <w:tc>
          <w:tcPr>
            <w:tcW w:w="2413" w:type="dxa"/>
            <w:gridSpan w:val="2"/>
            <w:shd w:val="clear" w:color="auto" w:fill="auto"/>
          </w:tcPr>
          <w:p w:rsidR="005850FC" w:rsidRDefault="005850FC" w:rsidP="00091F1D">
            <w:pPr>
              <w:jc w:val="center"/>
              <w:rPr>
                <w:lang w:val="x-none"/>
              </w:rPr>
            </w:pPr>
            <w:r>
              <w:rPr>
                <w:rFonts w:hint="eastAsia"/>
                <w:lang w:val="x-none"/>
              </w:rPr>
              <w:t>1</w:t>
            </w:r>
            <w:r>
              <w:rPr>
                <w:lang w:val="x-none"/>
              </w:rPr>
              <w:t>25dB</w:t>
            </w:r>
          </w:p>
        </w:tc>
        <w:tc>
          <w:tcPr>
            <w:tcW w:w="2413" w:type="dxa"/>
            <w:shd w:val="clear" w:color="auto" w:fill="auto"/>
          </w:tcPr>
          <w:p w:rsidR="005850FC" w:rsidRDefault="005850FC" w:rsidP="002C753D">
            <w:pPr>
              <w:jc w:val="center"/>
              <w:rPr>
                <w:lang w:val="x-none"/>
              </w:rPr>
            </w:pPr>
            <w:r>
              <w:rPr>
                <w:lang w:val="x-none"/>
              </w:rPr>
              <w:t>118dB</w:t>
            </w:r>
          </w:p>
        </w:tc>
      </w:tr>
      <w:tr w:rsidR="000B1BC8" w:rsidRPr="003F467C" w:rsidTr="000B1BC8">
        <w:tc>
          <w:tcPr>
            <w:tcW w:w="9631" w:type="dxa"/>
            <w:gridSpan w:val="7"/>
            <w:shd w:val="clear" w:color="auto" w:fill="FFC000"/>
          </w:tcPr>
          <w:p w:rsidR="000B1BC8" w:rsidRDefault="000B1BC8" w:rsidP="002C753D">
            <w:pPr>
              <w:jc w:val="center"/>
              <w:rPr>
                <w:b/>
                <w:lang w:val="x-none"/>
              </w:rPr>
            </w:pPr>
            <w:r w:rsidRPr="000B1BC8">
              <w:rPr>
                <w:rFonts w:hint="eastAsia"/>
                <w:b/>
                <w:lang w:val="x-none"/>
              </w:rPr>
              <w:t>Path</w:t>
            </w:r>
            <w:r w:rsidRPr="000B1BC8">
              <w:rPr>
                <w:b/>
                <w:lang w:val="x-none"/>
              </w:rPr>
              <w:t xml:space="preserve"> Loss</w:t>
            </w:r>
            <w:r w:rsidR="006C7635">
              <w:rPr>
                <w:b/>
                <w:lang w:val="x-none"/>
              </w:rPr>
              <w:t xml:space="preserve"> for</w:t>
            </w:r>
            <w:r>
              <w:rPr>
                <w:b/>
                <w:lang w:val="x-none"/>
              </w:rPr>
              <w:t xml:space="preserve"> </w:t>
            </w:r>
            <w:r w:rsidR="006C7635">
              <w:rPr>
                <w:rFonts w:hint="eastAsia"/>
                <w:b/>
                <w:lang w:val="x-none"/>
              </w:rPr>
              <w:t>L</w:t>
            </w:r>
            <w:r w:rsidR="006C7635">
              <w:rPr>
                <w:b/>
                <w:lang w:val="x-none"/>
              </w:rPr>
              <w:t>ink-</w:t>
            </w:r>
            <w:bookmarkStart w:id="5" w:name="OLE_LINK6"/>
            <w:proofErr w:type="spellStart"/>
            <w:r w:rsidR="006C7635">
              <w:rPr>
                <w:b/>
                <w:lang w:val="x-none"/>
              </w:rPr>
              <w:t>Umi</w:t>
            </w:r>
            <w:proofErr w:type="spellEnd"/>
            <w:r w:rsidR="006C7635">
              <w:rPr>
                <w:b/>
                <w:lang w:val="x-none"/>
              </w:rPr>
              <w:t>-LOS</w:t>
            </w:r>
            <w:bookmarkEnd w:id="5"/>
          </w:p>
        </w:tc>
      </w:tr>
      <w:tr w:rsidR="006C7635" w:rsidRPr="003F467C" w:rsidTr="000902C2">
        <w:tc>
          <w:tcPr>
            <w:tcW w:w="2392" w:type="dxa"/>
            <w:shd w:val="clear" w:color="auto" w:fill="auto"/>
          </w:tcPr>
          <w:p w:rsidR="006C7635" w:rsidRPr="006C7635" w:rsidRDefault="006C7635" w:rsidP="002C753D">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6C7635" w:rsidRPr="006C7635" w:rsidRDefault="006C7635" w:rsidP="002C753D">
            <w:pPr>
              <w:jc w:val="center"/>
              <w:rPr>
                <w:lang w:val="x-none"/>
              </w:rPr>
            </w:pPr>
            <w:r w:rsidRPr="006C7635">
              <w:rPr>
                <w:rFonts w:hint="eastAsia"/>
                <w:lang w:val="x-none"/>
              </w:rPr>
              <w:t>4</w:t>
            </w:r>
            <w:r w:rsidRPr="006C7635">
              <w:rPr>
                <w:lang w:val="x-none"/>
              </w:rPr>
              <w:t>dB</w:t>
            </w:r>
          </w:p>
        </w:tc>
      </w:tr>
      <w:tr w:rsidR="006C7635" w:rsidRPr="003F467C" w:rsidTr="000902C2">
        <w:tc>
          <w:tcPr>
            <w:tcW w:w="2392" w:type="dxa"/>
            <w:shd w:val="clear" w:color="auto" w:fill="auto"/>
          </w:tcPr>
          <w:p w:rsidR="006C7635" w:rsidRDefault="006C7635" w:rsidP="002C753D">
            <w:pPr>
              <w:jc w:val="center"/>
              <w:rPr>
                <w:b/>
                <w:lang w:val="x-none"/>
              </w:rPr>
            </w:pPr>
            <w:proofErr w:type="spellStart"/>
            <w:r>
              <w:rPr>
                <w:b/>
                <w:lang w:val="x-none"/>
              </w:rPr>
              <w:t>d’BP</w:t>
            </w:r>
            <w:proofErr w:type="spellEnd"/>
          </w:p>
        </w:tc>
        <w:tc>
          <w:tcPr>
            <w:tcW w:w="7239" w:type="dxa"/>
            <w:gridSpan w:val="6"/>
            <w:shd w:val="clear" w:color="auto" w:fill="auto"/>
          </w:tcPr>
          <w:p w:rsidR="006C7635" w:rsidRDefault="00523510" w:rsidP="002C753D">
            <w:pPr>
              <w:jc w:val="center"/>
              <w:rPr>
                <w:b/>
                <w:lang w:val="x-none"/>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6C7635" w:rsidRPr="003F467C" w:rsidTr="000902C2">
        <w:tc>
          <w:tcPr>
            <w:tcW w:w="2392" w:type="dxa"/>
            <w:shd w:val="clear" w:color="auto" w:fill="auto"/>
          </w:tcPr>
          <w:p w:rsidR="006C7635" w:rsidRDefault="006C7635" w:rsidP="002C753D">
            <w:pPr>
              <w:jc w:val="center"/>
              <w:rPr>
                <w:b/>
                <w:lang w:val="x-none"/>
              </w:rPr>
            </w:pPr>
            <w:r>
              <w:rPr>
                <w:rFonts w:hint="eastAsia"/>
                <w:b/>
                <w:lang w:val="x-none"/>
              </w:rPr>
              <w:t>P</w:t>
            </w:r>
            <w:r>
              <w:rPr>
                <w:b/>
                <w:lang w:val="x-none"/>
              </w:rPr>
              <w:t>L1</w:t>
            </w:r>
          </w:p>
        </w:tc>
        <w:tc>
          <w:tcPr>
            <w:tcW w:w="7239" w:type="dxa"/>
            <w:gridSpan w:val="6"/>
            <w:shd w:val="clear" w:color="auto" w:fill="auto"/>
          </w:tcPr>
          <w:p w:rsidR="006C7635" w:rsidRPr="00523510" w:rsidRDefault="006C7635" w:rsidP="002C753D">
            <w:pPr>
              <w:jc w:val="center"/>
              <w:rPr>
                <w:lang w:val="x-none"/>
              </w:rPr>
            </w:pPr>
            <w:r w:rsidRPr="00523510">
              <w:rPr>
                <w:rFonts w:hint="eastAsia"/>
                <w:lang w:val="x-none"/>
              </w:rPr>
              <w:t>3</w:t>
            </w:r>
            <w:r w:rsidRPr="00523510">
              <w:rPr>
                <w:lang w:val="x-none"/>
              </w:rPr>
              <w:t>2.4+21log(d3D)+20log(fc)</w:t>
            </w:r>
          </w:p>
        </w:tc>
      </w:tr>
      <w:tr w:rsidR="006C7635" w:rsidRPr="003F467C" w:rsidTr="000902C2">
        <w:tc>
          <w:tcPr>
            <w:tcW w:w="2392" w:type="dxa"/>
            <w:shd w:val="clear" w:color="auto" w:fill="auto"/>
          </w:tcPr>
          <w:p w:rsidR="006C7635" w:rsidRDefault="006C7635" w:rsidP="002C753D">
            <w:pPr>
              <w:jc w:val="center"/>
              <w:rPr>
                <w:b/>
                <w:lang w:val="x-none"/>
              </w:rPr>
            </w:pPr>
            <w:r>
              <w:rPr>
                <w:rFonts w:hint="eastAsia"/>
                <w:b/>
                <w:lang w:val="x-none"/>
              </w:rPr>
              <w:t>P</w:t>
            </w:r>
            <w:r>
              <w:rPr>
                <w:b/>
                <w:lang w:val="x-none"/>
              </w:rPr>
              <w:t>L2</w:t>
            </w:r>
          </w:p>
        </w:tc>
        <w:tc>
          <w:tcPr>
            <w:tcW w:w="7239" w:type="dxa"/>
            <w:gridSpan w:val="6"/>
            <w:shd w:val="clear" w:color="auto" w:fill="auto"/>
          </w:tcPr>
          <w:p w:rsidR="006C7635" w:rsidRDefault="00523510" w:rsidP="00523510">
            <w:pPr>
              <w:jc w:val="center"/>
              <w:rPr>
                <w:b/>
                <w:lang w:val="x-none"/>
              </w:rPr>
            </w:pPr>
            <w:r w:rsidRPr="00523510">
              <w:rPr>
                <w:rFonts w:hint="eastAsia"/>
                <w:lang w:val="x-none"/>
              </w:rPr>
              <w:t>3</w:t>
            </w:r>
            <w:r w:rsidRPr="00523510">
              <w:rPr>
                <w:lang w:val="x-none"/>
              </w:rPr>
              <w:t>2.4+21log(d3D)+20log(fc)</w:t>
            </w:r>
            <w:r>
              <w:rPr>
                <w:lang w:val="x-none"/>
              </w:rPr>
              <w:t>-9.5log(</w:t>
            </w:r>
            <w:r>
              <w:rPr>
                <w:b/>
                <w:lang w:val="x-none"/>
              </w:rPr>
              <w:t xml:space="preserve"> </w:t>
            </w:r>
            <w:r>
              <w:rPr>
                <w:lang w:val="x-none"/>
              </w:rPr>
              <w:t>(</w:t>
            </w:r>
            <w:r>
              <w:rPr>
                <w:b/>
                <w:lang w:val="x-none"/>
              </w:rPr>
              <w:t>d’BP^</w:t>
            </w:r>
            <w:r w:rsidRPr="00523510">
              <w:rPr>
                <w:b/>
                <w:vertAlign w:val="superscript"/>
                <w:lang w:val="x-none"/>
              </w:rPr>
              <w:t>2</w:t>
            </w:r>
            <w:r>
              <w:rPr>
                <w:lang w:val="x-none"/>
              </w:rPr>
              <w:t>)+ (</w:t>
            </w:r>
            <w:proofErr w:type="spellStart"/>
            <w:r>
              <w:rPr>
                <w:b/>
                <w:lang w:val="x-none"/>
              </w:rPr>
              <w:t>h</w:t>
            </w:r>
            <w:r w:rsidRPr="00523510">
              <w:rPr>
                <w:b/>
                <w:vertAlign w:val="subscript"/>
                <w:lang w:val="x-none"/>
              </w:rPr>
              <w:t>BS</w:t>
            </w:r>
            <w:r>
              <w:rPr>
                <w:b/>
                <w:lang w:val="x-none"/>
              </w:rPr>
              <w:t>-h</w:t>
            </w:r>
            <w:r w:rsidRPr="00523510">
              <w:rPr>
                <w:b/>
                <w:vertAlign w:val="subscript"/>
                <w:lang w:val="x-none"/>
              </w:rPr>
              <w:t>UT</w:t>
            </w:r>
            <w:proofErr w:type="spellEnd"/>
            <w:r>
              <w:rPr>
                <w:b/>
                <w:lang w:val="x-none"/>
              </w:rPr>
              <w:t>)^</w:t>
            </w:r>
            <w:r w:rsidRPr="00523510">
              <w:rPr>
                <w:b/>
                <w:vertAlign w:val="superscript"/>
                <w:lang w:val="x-none"/>
              </w:rPr>
              <w:t>2</w:t>
            </w:r>
            <w:r>
              <w:rPr>
                <w:lang w:val="x-none"/>
              </w:rPr>
              <w:t>)</w:t>
            </w:r>
          </w:p>
        </w:tc>
      </w:tr>
      <w:tr w:rsidR="00523510" w:rsidRPr="003F467C" w:rsidTr="000902C2">
        <w:tc>
          <w:tcPr>
            <w:tcW w:w="2392" w:type="dxa"/>
            <w:shd w:val="clear" w:color="auto" w:fill="auto"/>
          </w:tcPr>
          <w:p w:rsidR="00523510" w:rsidRDefault="00523510" w:rsidP="002C753D">
            <w:pPr>
              <w:jc w:val="center"/>
              <w:rPr>
                <w:b/>
                <w:lang w:val="x-none"/>
              </w:rPr>
            </w:pPr>
            <w:r>
              <w:rPr>
                <w:rFonts w:hint="eastAsia"/>
                <w:b/>
                <w:lang w:val="x-none"/>
              </w:rPr>
              <w:t>P</w:t>
            </w:r>
            <w:r>
              <w:rPr>
                <w:b/>
                <w:lang w:val="x-none"/>
              </w:rPr>
              <w:t>L</w:t>
            </w:r>
          </w:p>
        </w:tc>
        <w:tc>
          <w:tcPr>
            <w:tcW w:w="7239" w:type="dxa"/>
            <w:gridSpan w:val="6"/>
            <w:shd w:val="clear" w:color="auto" w:fill="auto"/>
          </w:tcPr>
          <w:p w:rsidR="00523510" w:rsidRPr="00523510" w:rsidRDefault="00523510" w:rsidP="0026234E">
            <w:pPr>
              <w:rPr>
                <w:lang w:val="x-none"/>
              </w:rPr>
            </w:pPr>
            <w:r w:rsidRPr="00147F39">
              <w:rPr>
                <w:rFonts w:ascii="Arial" w:hAnsi="Arial" w:cs="Arial"/>
                <w:position w:val="-32"/>
                <w:sz w:val="18"/>
                <w:szCs w:val="18"/>
              </w:rPr>
              <w:object w:dxaOrig="35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38pt" o:ole="">
                  <v:imagedata r:id="rId8" o:title=""/>
                </v:shape>
                <o:OLEObject Type="Embed" ProgID="Equation.3" ShapeID="_x0000_i1025" DrawAspect="Content" ObjectID="_1665031284" r:id="rId9"/>
              </w:object>
            </w:r>
          </w:p>
        </w:tc>
      </w:tr>
      <w:tr w:rsidR="00523510" w:rsidRPr="003F467C" w:rsidTr="000902C2">
        <w:tc>
          <w:tcPr>
            <w:tcW w:w="9631" w:type="dxa"/>
            <w:gridSpan w:val="7"/>
            <w:shd w:val="clear" w:color="auto" w:fill="FFC000"/>
          </w:tcPr>
          <w:p w:rsidR="00523510" w:rsidRPr="00147F39" w:rsidRDefault="00523510" w:rsidP="00523510">
            <w:pPr>
              <w:jc w:val="center"/>
              <w:rPr>
                <w:rFonts w:ascii="Arial" w:hAnsi="Arial" w:cs="Arial"/>
                <w:position w:val="-12"/>
                <w:sz w:val="18"/>
                <w:szCs w:val="18"/>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-NLOS</w:t>
            </w:r>
          </w:p>
        </w:tc>
      </w:tr>
      <w:tr w:rsidR="00523510" w:rsidRPr="003F467C" w:rsidTr="000902C2">
        <w:tc>
          <w:tcPr>
            <w:tcW w:w="2392" w:type="dxa"/>
            <w:shd w:val="clear" w:color="auto" w:fill="auto"/>
          </w:tcPr>
          <w:p w:rsidR="00523510" w:rsidRPr="000B1BC8" w:rsidRDefault="00523510" w:rsidP="00523510">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523510" w:rsidRPr="006C7635" w:rsidRDefault="00523510" w:rsidP="00523510">
            <w:pPr>
              <w:jc w:val="center"/>
              <w:rPr>
                <w:lang w:val="x-none"/>
              </w:rPr>
            </w:pPr>
            <w:r w:rsidRPr="006C7635">
              <w:rPr>
                <w:rFonts w:hint="eastAsia"/>
                <w:lang w:val="x-none"/>
              </w:rPr>
              <w:t>7</w:t>
            </w:r>
            <w:r w:rsidRPr="006C7635">
              <w:rPr>
                <w:lang w:val="x-none"/>
              </w:rPr>
              <w:t>.8dB</w:t>
            </w:r>
          </w:p>
        </w:tc>
      </w:tr>
      <w:tr w:rsidR="00523510" w:rsidRPr="003F467C" w:rsidTr="000902C2">
        <w:tc>
          <w:tcPr>
            <w:tcW w:w="2392" w:type="dxa"/>
            <w:shd w:val="clear" w:color="auto" w:fill="auto"/>
          </w:tcPr>
          <w:p w:rsidR="00523510" w:rsidRDefault="00523510" w:rsidP="00523510">
            <w:pPr>
              <w:jc w:val="center"/>
              <w:rPr>
                <w:b/>
                <w:lang w:val="x-none"/>
              </w:rPr>
            </w:pPr>
            <w:proofErr w:type="spellStart"/>
            <w:r>
              <w:rPr>
                <w:b/>
                <w:lang w:val="x-none"/>
              </w:rPr>
              <w:t>d’BP</w:t>
            </w:r>
            <w:proofErr w:type="spellEnd"/>
          </w:p>
        </w:tc>
        <w:tc>
          <w:tcPr>
            <w:tcW w:w="7239" w:type="dxa"/>
            <w:gridSpan w:val="6"/>
            <w:shd w:val="clear" w:color="auto" w:fill="auto"/>
          </w:tcPr>
          <w:p w:rsidR="00523510" w:rsidRPr="00147F39" w:rsidRDefault="00523510" w:rsidP="00523510">
            <w:pPr>
              <w:jc w:val="center"/>
              <w:rPr>
                <w:rFonts w:ascii="Arial" w:hAnsi="Arial" w:cs="Arial"/>
                <w:position w:val="-12"/>
                <w:sz w:val="18"/>
                <w:szCs w:val="18"/>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523510" w:rsidRPr="003F467C" w:rsidTr="000902C2">
        <w:tc>
          <w:tcPr>
            <w:tcW w:w="2392" w:type="dxa"/>
            <w:shd w:val="clear" w:color="auto" w:fill="auto"/>
          </w:tcPr>
          <w:p w:rsidR="00523510" w:rsidRDefault="00523510" w:rsidP="00523510">
            <w:pPr>
              <w:jc w:val="center"/>
              <w:rPr>
                <w:b/>
                <w:lang w:val="x-none"/>
              </w:rPr>
            </w:pPr>
            <w:r>
              <w:rPr>
                <w:rFonts w:hint="eastAsia"/>
                <w:b/>
                <w:lang w:val="x-none"/>
              </w:rPr>
              <w:t>P</w:t>
            </w:r>
            <w:r>
              <w:rPr>
                <w:b/>
                <w:lang w:val="x-none"/>
              </w:rPr>
              <w:t>L</w:t>
            </w:r>
          </w:p>
        </w:tc>
        <w:tc>
          <w:tcPr>
            <w:tcW w:w="7239" w:type="dxa"/>
            <w:gridSpan w:val="6"/>
            <w:shd w:val="clear" w:color="auto" w:fill="auto"/>
          </w:tcPr>
          <w:p w:rsidR="00523510" w:rsidRPr="00147F39" w:rsidRDefault="00523510" w:rsidP="00523510">
            <w:pPr>
              <w:spacing w:after="0"/>
              <w:rPr>
                <w:rFonts w:ascii="Arial" w:hAnsi="Arial" w:cs="Arial"/>
                <w:sz w:val="18"/>
                <w:szCs w:val="18"/>
                <w:lang w:val="fr-FR"/>
              </w:rPr>
            </w:pPr>
            <w:r w:rsidRPr="00147F39">
              <w:rPr>
                <w:rFonts w:ascii="Arial" w:hAnsi="Arial" w:cs="Arial"/>
                <w:position w:val="-12"/>
                <w:sz w:val="18"/>
                <w:szCs w:val="18"/>
                <w:lang w:val="en-US"/>
              </w:rPr>
              <w:object w:dxaOrig="3940" w:dyaOrig="360">
                <v:shape id="_x0000_i1026" type="#_x0000_t75" style="width:197pt;height:18pt" o:ole="">
                  <v:imagedata r:id="rId10" o:title=""/>
                </v:shape>
                <o:OLEObject Type="Embed" ProgID="Equation.3" ShapeID="_x0000_i1026" DrawAspect="Content" ObjectID="_1665031285" r:id="rId11"/>
              </w:object>
            </w:r>
          </w:p>
          <w:p w:rsidR="00523510" w:rsidRPr="00147F39" w:rsidRDefault="00523510" w:rsidP="00523510">
            <w:pPr>
              <w:pStyle w:val="Tabletext1"/>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v:shape id="_x0000_i1027" type="#_x0000_t75" style="width:86pt;height:17.5pt" o:ole="">
                  <v:imagedata r:id="rId12" o:title=""/>
                </v:shape>
                <o:OLEObject Type="Embed" ProgID="Equation.3" ShapeID="_x0000_i1027" DrawAspect="Content" ObjectID="_1665031286" r:id="rId13"/>
              </w:object>
            </w:r>
          </w:p>
          <w:p w:rsidR="00523510" w:rsidRPr="00147F39" w:rsidRDefault="00523510" w:rsidP="00523510">
            <w:pPr>
              <w:spacing w:after="0"/>
              <w:rPr>
                <w:rFonts w:ascii="Arial" w:hAnsi="Arial" w:cs="Arial"/>
                <w:sz w:val="18"/>
                <w:szCs w:val="18"/>
                <w:lang w:val="en-US"/>
              </w:rPr>
            </w:pPr>
          </w:p>
          <w:p w:rsidR="00523510" w:rsidRPr="00147F39" w:rsidRDefault="00523510" w:rsidP="00523510">
            <w:pPr>
              <w:rPr>
                <w:rFonts w:ascii="Arial" w:hAnsi="Arial" w:cs="Arial"/>
                <w:position w:val="-12"/>
                <w:sz w:val="18"/>
                <w:szCs w:val="18"/>
              </w:rPr>
            </w:pPr>
            <w:r w:rsidRPr="00147F39">
              <w:rPr>
                <w:rFonts w:ascii="Arial" w:hAnsi="Arial" w:cs="Arial"/>
                <w:position w:val="-30"/>
                <w:sz w:val="18"/>
                <w:szCs w:val="18"/>
                <w:lang w:val="en-US"/>
              </w:rPr>
              <w:object w:dxaOrig="4120" w:dyaOrig="720">
                <v:shape id="_x0000_i1028" type="#_x0000_t75" style="width:209.5pt;height:35pt" o:ole="">
                  <v:imagedata r:id="rId14" o:title=""/>
                </v:shape>
                <o:OLEObject Type="Embed" ProgID="Equation.3" ShapeID="_x0000_i1028" DrawAspect="Content" ObjectID="_1665031287" r:id="rId15"/>
              </w:object>
            </w:r>
          </w:p>
        </w:tc>
      </w:tr>
      <w:tr w:rsidR="00523510" w:rsidRPr="006C7635" w:rsidTr="006C7635">
        <w:tc>
          <w:tcPr>
            <w:tcW w:w="9631" w:type="dxa"/>
            <w:gridSpan w:val="7"/>
            <w:shd w:val="clear" w:color="auto" w:fill="FFC000"/>
          </w:tcPr>
          <w:p w:rsidR="00523510" w:rsidRDefault="00523510" w:rsidP="00523510">
            <w:pPr>
              <w:jc w:val="center"/>
              <w:rPr>
                <w:b/>
                <w:lang w:val="x-none"/>
              </w:rPr>
            </w:pPr>
            <w:r>
              <w:rPr>
                <w:b/>
                <w:lang w:val="x-none"/>
              </w:rPr>
              <w:t>Other penetration loss assumption</w:t>
            </w:r>
          </w:p>
        </w:tc>
      </w:tr>
      <w:tr w:rsidR="00523510" w:rsidRPr="006C7635" w:rsidTr="000902C2">
        <w:tc>
          <w:tcPr>
            <w:tcW w:w="2407" w:type="dxa"/>
            <w:gridSpan w:val="2"/>
            <w:shd w:val="clear" w:color="auto" w:fill="auto"/>
          </w:tcPr>
          <w:p w:rsidR="00523510" w:rsidRPr="000B1BC8" w:rsidRDefault="00523510" w:rsidP="00523510">
            <w:pPr>
              <w:jc w:val="center"/>
              <w:rPr>
                <w:b/>
                <w:lang w:val="x-none"/>
              </w:rPr>
            </w:pPr>
            <w:r>
              <w:rPr>
                <w:b/>
                <w:lang w:val="x-none"/>
              </w:rPr>
              <w:t>Glass</w:t>
            </w:r>
          </w:p>
        </w:tc>
        <w:tc>
          <w:tcPr>
            <w:tcW w:w="7224" w:type="dxa"/>
            <w:gridSpan w:val="5"/>
            <w:shd w:val="clear" w:color="auto" w:fill="auto"/>
          </w:tcPr>
          <w:p w:rsidR="00523510" w:rsidRPr="006C7635" w:rsidRDefault="00523510" w:rsidP="00523510">
            <w:pPr>
              <w:jc w:val="center"/>
              <w:rPr>
                <w:lang w:val="x-none"/>
              </w:rPr>
            </w:pPr>
            <w:r>
              <w:rPr>
                <w:lang w:val="x-none"/>
              </w:rPr>
              <w:t>10dB</w:t>
            </w:r>
            <w:r w:rsidR="00571726">
              <w:rPr>
                <w:lang w:val="x-none"/>
              </w:rPr>
              <w:t>(single film) or 20dB(bi-layer film)</w:t>
            </w:r>
          </w:p>
        </w:tc>
      </w:tr>
      <w:tr w:rsidR="00523510" w:rsidRPr="006C7635" w:rsidTr="0026234E">
        <w:trPr>
          <w:trHeight w:val="179"/>
        </w:trPr>
        <w:tc>
          <w:tcPr>
            <w:tcW w:w="2407" w:type="dxa"/>
            <w:gridSpan w:val="2"/>
            <w:shd w:val="clear" w:color="auto" w:fill="auto"/>
          </w:tcPr>
          <w:p w:rsidR="00523510" w:rsidRDefault="00523510" w:rsidP="00523510">
            <w:pPr>
              <w:jc w:val="center"/>
              <w:rPr>
                <w:b/>
                <w:lang w:val="x-none"/>
              </w:rPr>
            </w:pPr>
            <w:r>
              <w:rPr>
                <w:rFonts w:hint="eastAsia"/>
                <w:b/>
                <w:lang w:val="x-none"/>
              </w:rPr>
              <w:t>F</w:t>
            </w:r>
            <w:r>
              <w:rPr>
                <w:b/>
                <w:lang w:val="x-none"/>
              </w:rPr>
              <w:t>oli</w:t>
            </w:r>
            <w:r w:rsidR="0026234E">
              <w:rPr>
                <w:b/>
                <w:lang w:val="x-none"/>
              </w:rPr>
              <w:t>a</w:t>
            </w:r>
            <w:r>
              <w:rPr>
                <w:b/>
                <w:lang w:val="x-none"/>
              </w:rPr>
              <w:t>ge</w:t>
            </w:r>
          </w:p>
        </w:tc>
        <w:tc>
          <w:tcPr>
            <w:tcW w:w="7224" w:type="dxa"/>
            <w:gridSpan w:val="5"/>
            <w:shd w:val="clear" w:color="auto" w:fill="auto"/>
          </w:tcPr>
          <w:p w:rsidR="00523510" w:rsidRDefault="00523510" w:rsidP="00904B7D">
            <w:pPr>
              <w:jc w:val="center"/>
              <w:rPr>
                <w:lang w:val="x-none"/>
              </w:rPr>
            </w:pPr>
            <w:r>
              <w:rPr>
                <w:rFonts w:hint="eastAsia"/>
                <w:lang w:val="x-none"/>
              </w:rPr>
              <w:t>1</w:t>
            </w:r>
            <w:r w:rsidR="00904B7D">
              <w:rPr>
                <w:lang w:val="x-none"/>
              </w:rPr>
              <w:t>0</w:t>
            </w:r>
            <w:r>
              <w:rPr>
                <w:lang w:val="x-none"/>
              </w:rPr>
              <w:t>dB</w:t>
            </w:r>
          </w:p>
        </w:tc>
      </w:tr>
    </w:tbl>
    <w:p w:rsidR="000F4532" w:rsidRDefault="000F4532" w:rsidP="0026234E">
      <w:pPr>
        <w:rPr>
          <w:lang w:val="x-none"/>
        </w:rPr>
      </w:pPr>
    </w:p>
    <w:p w:rsidR="000F4532" w:rsidRDefault="000F4532" w:rsidP="000F4532">
      <w:pPr>
        <w:rPr>
          <w:lang w:val="x-none"/>
        </w:rPr>
      </w:pPr>
      <w:r>
        <w:rPr>
          <w:rFonts w:hint="eastAsia"/>
          <w:lang w:val="x-none"/>
        </w:rPr>
        <w:lastRenderedPageBreak/>
        <w:t>T</w:t>
      </w:r>
      <w:r>
        <w:rPr>
          <w:lang w:val="x-none"/>
        </w:rPr>
        <w:t xml:space="preserve">he relation among </w:t>
      </w:r>
      <w:r w:rsidRPr="00523510">
        <w:rPr>
          <w:lang w:val="x-none"/>
        </w:rPr>
        <w:t>d3D</w:t>
      </w:r>
      <w:r>
        <w:rPr>
          <w:lang w:val="x-none"/>
        </w:rPr>
        <w:t xml:space="preserve">, d2D, </w:t>
      </w:r>
      <w:proofErr w:type="spellStart"/>
      <w:r>
        <w:rPr>
          <w:lang w:val="x-none"/>
        </w:rPr>
        <w:t>hUT</w:t>
      </w:r>
      <w:proofErr w:type="spellEnd"/>
      <w:r>
        <w:rPr>
          <w:lang w:val="x-none"/>
        </w:rPr>
        <w:t xml:space="preserve"> and </w:t>
      </w:r>
      <w:proofErr w:type="spellStart"/>
      <w:r>
        <w:rPr>
          <w:lang w:val="x-none"/>
        </w:rPr>
        <w:t>hBS</w:t>
      </w:r>
      <w:proofErr w:type="spellEnd"/>
      <w:r>
        <w:rPr>
          <w:lang w:val="x-none"/>
        </w:rPr>
        <w:t xml:space="preserve"> can be provided as below from TR 38.901:</w:t>
      </w:r>
    </w:p>
    <w:p w:rsidR="00073224" w:rsidRPr="00073224" w:rsidRDefault="000F4532" w:rsidP="0026234E">
      <w:r w:rsidRPr="00147F39">
        <w:rPr>
          <w:position w:val="-14"/>
        </w:rPr>
        <w:object w:dxaOrig="4819" w:dyaOrig="480">
          <v:shape id="_x0000_i1029" type="#_x0000_t75" style="width:240.5pt;height:24pt" o:ole="">
            <v:imagedata r:id="rId16" o:title=""/>
          </v:shape>
          <o:OLEObject Type="Embed" ProgID="Equation.3" ShapeID="_x0000_i1029" DrawAspect="Content" ObjectID="_1665031288" r:id="rId17"/>
        </w:object>
      </w:r>
    </w:p>
    <w:p w:rsidR="000F4532" w:rsidRDefault="000F4532" w:rsidP="000F4532">
      <w:pPr>
        <w:jc w:val="center"/>
        <w:rPr>
          <w:lang w:val="x-none"/>
        </w:rPr>
      </w:pPr>
      <w:r w:rsidRPr="00147F39">
        <w:object w:dxaOrig="6194" w:dyaOrig="3347">
          <v:shape id="_x0000_i1030" type="#_x0000_t75" style="width:208pt;height:112.5pt" o:ole="">
            <v:imagedata r:id="rId18" o:title=""/>
          </v:shape>
          <o:OLEObject Type="Embed" ProgID="Visio.Drawing.11" ShapeID="_x0000_i1030" DrawAspect="Content" ObjectID="_1665031289" r:id="rId19"/>
        </w:object>
      </w:r>
    </w:p>
    <w:p w:rsidR="00893F27" w:rsidRDefault="0026234E" w:rsidP="0026234E">
      <w:pPr>
        <w:rPr>
          <w:lang w:val="x-none"/>
        </w:rPr>
      </w:pPr>
      <w:r>
        <w:rPr>
          <w:rFonts w:hint="eastAsia"/>
          <w:lang w:val="x-none"/>
        </w:rPr>
        <w:t>F</w:t>
      </w:r>
      <w:r>
        <w:rPr>
          <w:lang w:val="x-none"/>
        </w:rPr>
        <w:t>rom the budget calculation based on above assumptions, we get the following UL coverage radius for LOS and NLOS respectively:</w:t>
      </w:r>
    </w:p>
    <w:p w:rsidR="00073224" w:rsidRPr="00073224" w:rsidRDefault="00073224" w:rsidP="00073224">
      <w:pPr>
        <w:jc w:val="center"/>
        <w:rPr>
          <w:b/>
          <w:sz w:val="18"/>
          <w:lang w:val="x-none"/>
        </w:rPr>
      </w:pPr>
      <w:bookmarkStart w:id="6" w:name="OLE_LINK8"/>
      <w:bookmarkStart w:id="7" w:name="OLE_LINK9"/>
      <w:r w:rsidRPr="00073224">
        <w:rPr>
          <w:b/>
          <w:sz w:val="18"/>
          <w:lang w:val="x-none"/>
        </w:rPr>
        <w:t xml:space="preserve">Table 1-2 UL coverage radius for different UE </w:t>
      </w:r>
      <w:proofErr w:type="spellStart"/>
      <w:r w:rsidRPr="00073224">
        <w:rPr>
          <w:b/>
          <w:sz w:val="18"/>
          <w:lang w:val="x-none"/>
        </w:rPr>
        <w:t>Tx</w:t>
      </w:r>
      <w:proofErr w:type="spellEnd"/>
      <w:r w:rsidRPr="00073224">
        <w:rPr>
          <w:b/>
          <w:sz w:val="18"/>
          <w:lang w:val="x-none"/>
        </w:rPr>
        <w:t xml:space="preserve"> power</w:t>
      </w: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A2023B" w:rsidTr="00A2023B">
        <w:tc>
          <w:tcPr>
            <w:tcW w:w="1528" w:type="dxa"/>
          </w:tcPr>
          <w:p w:rsidR="00A2023B" w:rsidRDefault="00A2023B" w:rsidP="00A2023B">
            <w:pPr>
              <w:rPr>
                <w:lang w:val="x-none"/>
              </w:rPr>
            </w:pPr>
          </w:p>
        </w:tc>
        <w:tc>
          <w:tcPr>
            <w:tcW w:w="4428" w:type="dxa"/>
            <w:gridSpan w:val="3"/>
            <w:shd w:val="clear" w:color="auto" w:fill="9CC2E5" w:themeFill="accent1" w:themeFillTint="99"/>
          </w:tcPr>
          <w:p w:rsidR="00A2023B" w:rsidRDefault="00A2023B" w:rsidP="00A2023B">
            <w:pPr>
              <w:jc w:val="center"/>
              <w:rPr>
                <w:lang w:val="x-none"/>
              </w:rPr>
            </w:pPr>
            <w:proofErr w:type="spellStart"/>
            <w:r>
              <w:rPr>
                <w:b/>
                <w:lang w:val="x-none"/>
              </w:rPr>
              <w:t>Umi</w:t>
            </w:r>
            <w:proofErr w:type="spellEnd"/>
            <w:r>
              <w:rPr>
                <w:b/>
                <w:lang w:val="x-none"/>
              </w:rPr>
              <w:t>-LOS</w:t>
            </w:r>
            <w:r w:rsidR="00571726">
              <w:rPr>
                <w:b/>
                <w:lang w:val="x-none"/>
              </w:rPr>
              <w:t>(single film glass)</w:t>
            </w:r>
          </w:p>
        </w:tc>
        <w:tc>
          <w:tcPr>
            <w:tcW w:w="3675" w:type="dxa"/>
            <w:gridSpan w:val="3"/>
            <w:shd w:val="clear" w:color="auto" w:fill="9CC2E5" w:themeFill="accent1" w:themeFillTint="99"/>
          </w:tcPr>
          <w:p w:rsidR="00A2023B" w:rsidRDefault="00A2023B" w:rsidP="005850FC">
            <w:pPr>
              <w:jc w:val="center"/>
              <w:rPr>
                <w:lang w:val="x-none"/>
              </w:rPr>
            </w:pPr>
            <w:proofErr w:type="spellStart"/>
            <w:r>
              <w:rPr>
                <w:b/>
                <w:lang w:val="x-none"/>
              </w:rPr>
              <w:t>Umi</w:t>
            </w:r>
            <w:proofErr w:type="spellEnd"/>
            <w:r>
              <w:rPr>
                <w:b/>
                <w:lang w:val="x-none"/>
              </w:rPr>
              <w:t>-NLOS</w:t>
            </w:r>
            <w:r w:rsidR="00571726">
              <w:rPr>
                <w:b/>
                <w:lang w:val="x-none"/>
              </w:rPr>
              <w:t>(single film glass)</w:t>
            </w:r>
          </w:p>
        </w:tc>
      </w:tr>
      <w:tr w:rsidR="00A2023B" w:rsidTr="00A2023B">
        <w:tc>
          <w:tcPr>
            <w:tcW w:w="1528" w:type="dxa"/>
          </w:tcPr>
          <w:p w:rsidR="00A2023B" w:rsidRDefault="00A2023B" w:rsidP="00A2023B">
            <w:pPr>
              <w:rPr>
                <w:lang w:val="x-none"/>
              </w:rPr>
            </w:pPr>
            <w:r>
              <w:rPr>
                <w:rFonts w:hint="eastAsia"/>
                <w:lang w:val="x-none"/>
              </w:rPr>
              <w:t>UE</w:t>
            </w:r>
            <w:r>
              <w:rPr>
                <w:lang w:val="x-none"/>
              </w:rPr>
              <w:t xml:space="preserve"> min peak EIRP</w:t>
            </w:r>
          </w:p>
        </w:tc>
        <w:tc>
          <w:tcPr>
            <w:tcW w:w="1434" w:type="dxa"/>
          </w:tcPr>
          <w:p w:rsidR="00A2023B" w:rsidRDefault="00A2023B" w:rsidP="00A2023B">
            <w:pPr>
              <w:rPr>
                <w:lang w:val="x-none"/>
              </w:rPr>
            </w:pPr>
            <w:r>
              <w:rPr>
                <w:lang w:val="x-none"/>
              </w:rPr>
              <w:t>QPSK</w:t>
            </w:r>
          </w:p>
        </w:tc>
        <w:tc>
          <w:tcPr>
            <w:tcW w:w="1497" w:type="dxa"/>
          </w:tcPr>
          <w:p w:rsidR="00A2023B" w:rsidRDefault="00A2023B" w:rsidP="00A2023B">
            <w:pPr>
              <w:rPr>
                <w:lang w:val="x-none"/>
              </w:rPr>
            </w:pPr>
            <w:r>
              <w:rPr>
                <w:rFonts w:hint="eastAsia"/>
                <w:lang w:val="x-none"/>
              </w:rPr>
              <w:t>1</w:t>
            </w:r>
            <w:r>
              <w:rPr>
                <w:lang w:val="x-none"/>
              </w:rPr>
              <w:t>6QAM</w:t>
            </w:r>
          </w:p>
        </w:tc>
        <w:tc>
          <w:tcPr>
            <w:tcW w:w="1497" w:type="dxa"/>
          </w:tcPr>
          <w:p w:rsidR="00A2023B" w:rsidRDefault="00A2023B" w:rsidP="00A2023B">
            <w:pPr>
              <w:rPr>
                <w:lang w:val="x-none"/>
              </w:rPr>
            </w:pPr>
            <w:r>
              <w:rPr>
                <w:rFonts w:hint="eastAsia"/>
                <w:lang w:val="x-none"/>
              </w:rPr>
              <w:t>6</w:t>
            </w:r>
            <w:r>
              <w:rPr>
                <w:lang w:val="x-none"/>
              </w:rPr>
              <w:t>4QAM</w:t>
            </w:r>
          </w:p>
        </w:tc>
        <w:tc>
          <w:tcPr>
            <w:tcW w:w="1225" w:type="dxa"/>
          </w:tcPr>
          <w:p w:rsidR="00A2023B" w:rsidRDefault="00A2023B" w:rsidP="00A2023B">
            <w:pPr>
              <w:rPr>
                <w:lang w:val="x-none"/>
              </w:rPr>
            </w:pPr>
            <w:r>
              <w:rPr>
                <w:lang w:val="x-none"/>
              </w:rPr>
              <w:t>QPSK</w:t>
            </w:r>
          </w:p>
        </w:tc>
        <w:tc>
          <w:tcPr>
            <w:tcW w:w="1225" w:type="dxa"/>
          </w:tcPr>
          <w:p w:rsidR="00A2023B" w:rsidRDefault="00A2023B" w:rsidP="00A2023B">
            <w:pPr>
              <w:rPr>
                <w:lang w:val="x-none"/>
              </w:rPr>
            </w:pPr>
            <w:r>
              <w:rPr>
                <w:rFonts w:hint="eastAsia"/>
                <w:lang w:val="x-none"/>
              </w:rPr>
              <w:t>1</w:t>
            </w:r>
            <w:r>
              <w:rPr>
                <w:lang w:val="x-none"/>
              </w:rPr>
              <w:t>6QAM</w:t>
            </w:r>
          </w:p>
        </w:tc>
        <w:tc>
          <w:tcPr>
            <w:tcW w:w="1225" w:type="dxa"/>
          </w:tcPr>
          <w:p w:rsidR="00A2023B" w:rsidRDefault="00A2023B" w:rsidP="00A2023B">
            <w:pPr>
              <w:rPr>
                <w:lang w:val="x-none"/>
              </w:rPr>
            </w:pPr>
            <w:r>
              <w:rPr>
                <w:rFonts w:hint="eastAsia"/>
                <w:lang w:val="x-none"/>
              </w:rPr>
              <w:t>6</w:t>
            </w:r>
            <w:r>
              <w:rPr>
                <w:lang w:val="x-none"/>
              </w:rPr>
              <w:t>4QAM</w:t>
            </w:r>
          </w:p>
        </w:tc>
      </w:tr>
      <w:tr w:rsidR="00A2023B" w:rsidTr="00A2023B">
        <w:tc>
          <w:tcPr>
            <w:tcW w:w="1528" w:type="dxa"/>
          </w:tcPr>
          <w:p w:rsidR="00A2023B" w:rsidRDefault="00A2023B" w:rsidP="00A2023B">
            <w:pPr>
              <w:rPr>
                <w:lang w:val="x-none"/>
              </w:rPr>
            </w:pPr>
            <w:r>
              <w:rPr>
                <w:rFonts w:hint="eastAsia"/>
                <w:lang w:val="x-none"/>
              </w:rPr>
              <w:t>3</w:t>
            </w:r>
            <w:r>
              <w:rPr>
                <w:lang w:val="x-none"/>
              </w:rPr>
              <w:t>2dBm</w:t>
            </w:r>
          </w:p>
        </w:tc>
        <w:tc>
          <w:tcPr>
            <w:tcW w:w="1434" w:type="dxa"/>
          </w:tcPr>
          <w:p w:rsidR="00A2023B" w:rsidRDefault="00315B28" w:rsidP="00A2023B">
            <w:pPr>
              <w:rPr>
                <w:lang w:val="x-none"/>
              </w:rPr>
            </w:pPr>
            <w:r>
              <w:rPr>
                <w:lang w:val="x-none"/>
              </w:rPr>
              <w:t>222</w:t>
            </w:r>
            <w:r w:rsidR="00091F1D">
              <w:rPr>
                <w:lang w:val="x-none"/>
              </w:rPr>
              <w:t>m</w:t>
            </w:r>
          </w:p>
        </w:tc>
        <w:tc>
          <w:tcPr>
            <w:tcW w:w="1497" w:type="dxa"/>
          </w:tcPr>
          <w:p w:rsidR="00A2023B" w:rsidRDefault="00315B28" w:rsidP="00A2023B">
            <w:pPr>
              <w:rPr>
                <w:lang w:val="x-none"/>
              </w:rPr>
            </w:pPr>
            <w:r>
              <w:rPr>
                <w:lang w:val="x-none"/>
              </w:rPr>
              <w:t>78</w:t>
            </w:r>
            <w:r w:rsidR="00091F1D">
              <w:rPr>
                <w:lang w:val="x-none"/>
              </w:rPr>
              <w:t>m</w:t>
            </w:r>
          </w:p>
        </w:tc>
        <w:tc>
          <w:tcPr>
            <w:tcW w:w="1497" w:type="dxa"/>
          </w:tcPr>
          <w:p w:rsidR="00A2023B" w:rsidRDefault="00315B28" w:rsidP="00A2023B">
            <w:pPr>
              <w:rPr>
                <w:lang w:val="x-none"/>
              </w:rPr>
            </w:pPr>
            <w:r>
              <w:rPr>
                <w:lang w:val="x-none"/>
              </w:rPr>
              <w:t>33</w:t>
            </w:r>
            <w:r w:rsidR="00091F1D">
              <w:rPr>
                <w:lang w:val="x-none"/>
              </w:rPr>
              <w:t>m</w:t>
            </w:r>
          </w:p>
        </w:tc>
        <w:tc>
          <w:tcPr>
            <w:tcW w:w="1225" w:type="dxa"/>
          </w:tcPr>
          <w:p w:rsidR="00A2023B" w:rsidRDefault="00315B28" w:rsidP="00A2023B">
            <w:pPr>
              <w:rPr>
                <w:lang w:val="x-none"/>
              </w:rPr>
            </w:pPr>
            <w:r>
              <w:rPr>
                <w:lang w:val="x-none"/>
              </w:rPr>
              <w:t>32m</w:t>
            </w:r>
          </w:p>
        </w:tc>
        <w:tc>
          <w:tcPr>
            <w:tcW w:w="1225" w:type="dxa"/>
          </w:tcPr>
          <w:p w:rsidR="00A2023B" w:rsidRDefault="00315B28" w:rsidP="00A2023B">
            <w:pPr>
              <w:rPr>
                <w:lang w:val="x-none"/>
              </w:rPr>
            </w:pPr>
            <w:r>
              <w:rPr>
                <w:lang w:val="x-none"/>
              </w:rPr>
              <w:t>15.6m</w:t>
            </w:r>
          </w:p>
        </w:tc>
        <w:tc>
          <w:tcPr>
            <w:tcW w:w="1225" w:type="dxa"/>
          </w:tcPr>
          <w:p w:rsidR="00A2023B" w:rsidRDefault="00315B28" w:rsidP="00A2023B">
            <w:pPr>
              <w:rPr>
                <w:lang w:val="x-none"/>
              </w:rPr>
            </w:pPr>
            <w:r>
              <w:rPr>
                <w:lang w:val="x-none"/>
              </w:rPr>
              <w:t>6.8m</w:t>
            </w:r>
          </w:p>
        </w:tc>
      </w:tr>
      <w:tr w:rsidR="00A2023B" w:rsidTr="00A2023B">
        <w:tc>
          <w:tcPr>
            <w:tcW w:w="1528" w:type="dxa"/>
          </w:tcPr>
          <w:p w:rsidR="00A2023B" w:rsidRDefault="00A2023B" w:rsidP="00A2023B">
            <w:pPr>
              <w:rPr>
                <w:lang w:val="x-none"/>
              </w:rPr>
            </w:pPr>
            <w:r>
              <w:rPr>
                <w:rFonts w:hint="eastAsia"/>
                <w:lang w:val="x-none"/>
              </w:rPr>
              <w:t>2</w:t>
            </w:r>
            <w:r>
              <w:rPr>
                <w:lang w:val="x-none"/>
              </w:rPr>
              <w:t>8.7dBm</w:t>
            </w:r>
          </w:p>
        </w:tc>
        <w:tc>
          <w:tcPr>
            <w:tcW w:w="1434" w:type="dxa"/>
          </w:tcPr>
          <w:p w:rsidR="00A2023B" w:rsidRDefault="005850FC" w:rsidP="00A2023B">
            <w:pPr>
              <w:rPr>
                <w:lang w:val="x-none"/>
              </w:rPr>
            </w:pPr>
            <w:r>
              <w:rPr>
                <w:rFonts w:hint="eastAsia"/>
                <w:lang w:val="x-none"/>
              </w:rPr>
              <w:t>1</w:t>
            </w:r>
            <w:r w:rsidR="00315B28">
              <w:rPr>
                <w:lang w:val="x-none"/>
              </w:rPr>
              <w:t>42m</w:t>
            </w:r>
          </w:p>
        </w:tc>
        <w:tc>
          <w:tcPr>
            <w:tcW w:w="1497" w:type="dxa"/>
          </w:tcPr>
          <w:p w:rsidR="00A2023B" w:rsidRDefault="00315B28" w:rsidP="00A2023B">
            <w:pPr>
              <w:rPr>
                <w:lang w:val="x-none"/>
              </w:rPr>
            </w:pPr>
            <w:r>
              <w:rPr>
                <w:lang w:val="x-none"/>
              </w:rPr>
              <w:t>49m</w:t>
            </w:r>
          </w:p>
        </w:tc>
        <w:tc>
          <w:tcPr>
            <w:tcW w:w="1497" w:type="dxa"/>
          </w:tcPr>
          <w:p w:rsidR="00A2023B" w:rsidRDefault="00315B28" w:rsidP="00A2023B">
            <w:pPr>
              <w:rPr>
                <w:lang w:val="x-none"/>
              </w:rPr>
            </w:pPr>
            <w:r>
              <w:rPr>
                <w:lang w:val="x-none"/>
              </w:rPr>
              <w:t>20m</w:t>
            </w:r>
          </w:p>
        </w:tc>
        <w:tc>
          <w:tcPr>
            <w:tcW w:w="1225" w:type="dxa"/>
          </w:tcPr>
          <w:p w:rsidR="00A2023B" w:rsidRDefault="00315B28" w:rsidP="00A2023B">
            <w:pPr>
              <w:rPr>
                <w:lang w:val="x-none"/>
              </w:rPr>
            </w:pPr>
            <w:r>
              <w:rPr>
                <w:lang w:val="x-none"/>
              </w:rPr>
              <w:t>24m</w:t>
            </w:r>
          </w:p>
        </w:tc>
        <w:tc>
          <w:tcPr>
            <w:tcW w:w="1225" w:type="dxa"/>
          </w:tcPr>
          <w:p w:rsidR="00A2023B" w:rsidRDefault="00315B28" w:rsidP="00A2023B">
            <w:pPr>
              <w:rPr>
                <w:lang w:val="x-none"/>
              </w:rPr>
            </w:pPr>
            <w:r>
              <w:rPr>
                <w:lang w:val="x-none"/>
              </w:rPr>
              <w:t>10.7m</w:t>
            </w:r>
          </w:p>
        </w:tc>
        <w:tc>
          <w:tcPr>
            <w:tcW w:w="1225" w:type="dxa"/>
          </w:tcPr>
          <w:p w:rsidR="00A2023B" w:rsidRDefault="00571726" w:rsidP="00A2023B">
            <w:pPr>
              <w:rPr>
                <w:lang w:val="x-none"/>
              </w:rPr>
            </w:pPr>
            <w:r>
              <w:rPr>
                <w:rFonts w:hint="eastAsia"/>
                <w:lang w:val="x-none"/>
              </w:rPr>
              <w:t>N</w:t>
            </w:r>
            <w:r>
              <w:rPr>
                <w:lang w:val="x-none"/>
              </w:rPr>
              <w:t>/A</w:t>
            </w:r>
          </w:p>
        </w:tc>
      </w:tr>
      <w:tr w:rsidR="00A2023B" w:rsidTr="00A2023B">
        <w:tc>
          <w:tcPr>
            <w:tcW w:w="1528" w:type="dxa"/>
          </w:tcPr>
          <w:p w:rsidR="00A2023B" w:rsidRDefault="00A2023B" w:rsidP="00A2023B">
            <w:pPr>
              <w:rPr>
                <w:lang w:val="x-none"/>
              </w:rPr>
            </w:pPr>
            <w:r>
              <w:rPr>
                <w:rFonts w:hint="eastAsia"/>
                <w:lang w:val="x-none"/>
              </w:rPr>
              <w:t>2</w:t>
            </w:r>
            <w:r>
              <w:rPr>
                <w:lang w:val="x-none"/>
              </w:rPr>
              <w:t>6dBm</w:t>
            </w:r>
          </w:p>
        </w:tc>
        <w:tc>
          <w:tcPr>
            <w:tcW w:w="1434" w:type="dxa"/>
          </w:tcPr>
          <w:p w:rsidR="00A2023B" w:rsidRDefault="00315B28" w:rsidP="00A2023B">
            <w:pPr>
              <w:rPr>
                <w:lang w:val="x-none"/>
              </w:rPr>
            </w:pPr>
            <w:r>
              <w:rPr>
                <w:lang w:val="x-none"/>
              </w:rPr>
              <w:t>114.6m</w:t>
            </w:r>
          </w:p>
        </w:tc>
        <w:tc>
          <w:tcPr>
            <w:tcW w:w="1497" w:type="dxa"/>
          </w:tcPr>
          <w:p w:rsidR="00A2023B" w:rsidRDefault="00315B28" w:rsidP="00A2023B">
            <w:pPr>
              <w:rPr>
                <w:lang w:val="x-none"/>
              </w:rPr>
            </w:pPr>
            <w:r>
              <w:rPr>
                <w:lang w:val="x-none"/>
              </w:rPr>
              <w:t>40m</w:t>
            </w:r>
          </w:p>
        </w:tc>
        <w:tc>
          <w:tcPr>
            <w:tcW w:w="1497" w:type="dxa"/>
          </w:tcPr>
          <w:p w:rsidR="00A2023B" w:rsidRDefault="005850FC" w:rsidP="00315B28">
            <w:pPr>
              <w:rPr>
                <w:lang w:val="x-none"/>
              </w:rPr>
            </w:pPr>
            <w:r>
              <w:rPr>
                <w:rFonts w:hint="eastAsia"/>
                <w:lang w:val="x-none"/>
              </w:rPr>
              <w:t>1</w:t>
            </w:r>
            <w:r w:rsidR="00315B28">
              <w:rPr>
                <w:lang w:val="x-none"/>
              </w:rPr>
              <w:t>5.5m</w:t>
            </w:r>
          </w:p>
        </w:tc>
        <w:tc>
          <w:tcPr>
            <w:tcW w:w="1225" w:type="dxa"/>
          </w:tcPr>
          <w:p w:rsidR="00A2023B" w:rsidRDefault="00315B28" w:rsidP="00A2023B">
            <w:pPr>
              <w:rPr>
                <w:lang w:val="x-none"/>
              </w:rPr>
            </w:pPr>
            <w:r>
              <w:rPr>
                <w:lang w:val="x-none"/>
              </w:rPr>
              <w:t>20.5m</w:t>
            </w:r>
          </w:p>
        </w:tc>
        <w:tc>
          <w:tcPr>
            <w:tcW w:w="1225" w:type="dxa"/>
          </w:tcPr>
          <w:p w:rsidR="00A2023B" w:rsidRDefault="00315B28" w:rsidP="00A2023B">
            <w:pPr>
              <w:rPr>
                <w:lang w:val="x-none"/>
              </w:rPr>
            </w:pPr>
            <w:r>
              <w:rPr>
                <w:lang w:val="x-none"/>
              </w:rPr>
              <w:t>8.5m</w:t>
            </w:r>
          </w:p>
        </w:tc>
        <w:tc>
          <w:tcPr>
            <w:tcW w:w="1225" w:type="dxa"/>
          </w:tcPr>
          <w:p w:rsidR="00A2023B" w:rsidRDefault="005850FC" w:rsidP="00A2023B">
            <w:pPr>
              <w:rPr>
                <w:lang w:val="x-none"/>
              </w:rPr>
            </w:pPr>
            <w:r>
              <w:rPr>
                <w:rFonts w:hint="eastAsia"/>
                <w:lang w:val="x-none"/>
              </w:rPr>
              <w:t>N</w:t>
            </w:r>
            <w:r>
              <w:rPr>
                <w:lang w:val="x-none"/>
              </w:rPr>
              <w:t>/A</w:t>
            </w:r>
          </w:p>
        </w:tc>
      </w:tr>
    </w:tbl>
    <w:p w:rsidR="0026234E" w:rsidRDefault="0026234E" w:rsidP="0026234E">
      <w:pPr>
        <w:rPr>
          <w:lang w:val="x-none"/>
        </w:rPr>
      </w:pP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71726" w:rsidTr="000902C2">
        <w:tc>
          <w:tcPr>
            <w:tcW w:w="1528" w:type="dxa"/>
          </w:tcPr>
          <w:p w:rsidR="00571726" w:rsidRDefault="00571726" w:rsidP="000902C2">
            <w:pPr>
              <w:rPr>
                <w:lang w:val="x-none"/>
              </w:rPr>
            </w:pPr>
          </w:p>
        </w:tc>
        <w:tc>
          <w:tcPr>
            <w:tcW w:w="4428" w:type="dxa"/>
            <w:gridSpan w:val="3"/>
            <w:shd w:val="clear" w:color="auto" w:fill="9CC2E5" w:themeFill="accent1" w:themeFillTint="99"/>
          </w:tcPr>
          <w:p w:rsidR="00571726" w:rsidRDefault="00571726" w:rsidP="00571726">
            <w:pPr>
              <w:jc w:val="center"/>
              <w:rPr>
                <w:lang w:val="x-none"/>
              </w:rPr>
            </w:pPr>
            <w:proofErr w:type="spellStart"/>
            <w:r>
              <w:rPr>
                <w:b/>
                <w:lang w:val="x-none"/>
              </w:rPr>
              <w:t>Umi</w:t>
            </w:r>
            <w:proofErr w:type="spellEnd"/>
            <w:r>
              <w:rPr>
                <w:b/>
                <w:lang w:val="x-none"/>
              </w:rPr>
              <w:t>-LOS(bi-film glass)</w:t>
            </w:r>
          </w:p>
        </w:tc>
        <w:tc>
          <w:tcPr>
            <w:tcW w:w="3675" w:type="dxa"/>
            <w:gridSpan w:val="3"/>
            <w:shd w:val="clear" w:color="auto" w:fill="9CC2E5" w:themeFill="accent1" w:themeFillTint="99"/>
          </w:tcPr>
          <w:p w:rsidR="00571726" w:rsidRDefault="00571726" w:rsidP="000902C2">
            <w:pPr>
              <w:jc w:val="center"/>
              <w:rPr>
                <w:lang w:val="x-none"/>
              </w:rPr>
            </w:pPr>
            <w:proofErr w:type="spellStart"/>
            <w:r>
              <w:rPr>
                <w:b/>
                <w:lang w:val="x-none"/>
              </w:rPr>
              <w:t>Umi</w:t>
            </w:r>
            <w:proofErr w:type="spellEnd"/>
            <w:r>
              <w:rPr>
                <w:b/>
                <w:lang w:val="x-none"/>
              </w:rPr>
              <w:t>-</w:t>
            </w:r>
            <w:r w:rsidR="006E1517">
              <w:rPr>
                <w:b/>
                <w:lang w:val="x-none"/>
              </w:rPr>
              <w:t>N</w:t>
            </w:r>
            <w:r>
              <w:rPr>
                <w:b/>
                <w:lang w:val="x-none"/>
              </w:rPr>
              <w:t>LOS(bi-film glass)</w:t>
            </w:r>
          </w:p>
        </w:tc>
      </w:tr>
      <w:tr w:rsidR="00571726" w:rsidTr="000902C2">
        <w:tc>
          <w:tcPr>
            <w:tcW w:w="1528" w:type="dxa"/>
          </w:tcPr>
          <w:p w:rsidR="00571726" w:rsidRDefault="00571726" w:rsidP="000902C2">
            <w:pPr>
              <w:rPr>
                <w:lang w:val="x-none"/>
              </w:rPr>
            </w:pPr>
            <w:r>
              <w:rPr>
                <w:rFonts w:hint="eastAsia"/>
                <w:lang w:val="x-none"/>
              </w:rPr>
              <w:t>UE</w:t>
            </w:r>
            <w:r>
              <w:rPr>
                <w:lang w:val="x-none"/>
              </w:rPr>
              <w:t xml:space="preserve"> min peak EIRP</w:t>
            </w:r>
          </w:p>
        </w:tc>
        <w:tc>
          <w:tcPr>
            <w:tcW w:w="1434" w:type="dxa"/>
          </w:tcPr>
          <w:p w:rsidR="00571726" w:rsidRDefault="00571726" w:rsidP="000902C2">
            <w:pPr>
              <w:rPr>
                <w:lang w:val="x-none"/>
              </w:rPr>
            </w:pPr>
            <w:r>
              <w:rPr>
                <w:lang w:val="x-none"/>
              </w:rPr>
              <w:t>QPSK</w:t>
            </w:r>
          </w:p>
        </w:tc>
        <w:tc>
          <w:tcPr>
            <w:tcW w:w="1497" w:type="dxa"/>
          </w:tcPr>
          <w:p w:rsidR="00571726" w:rsidRDefault="00571726" w:rsidP="000902C2">
            <w:pPr>
              <w:rPr>
                <w:lang w:val="x-none"/>
              </w:rPr>
            </w:pPr>
            <w:r>
              <w:rPr>
                <w:rFonts w:hint="eastAsia"/>
                <w:lang w:val="x-none"/>
              </w:rPr>
              <w:t>1</w:t>
            </w:r>
            <w:r>
              <w:rPr>
                <w:lang w:val="x-none"/>
              </w:rPr>
              <w:t>6QAM</w:t>
            </w:r>
          </w:p>
        </w:tc>
        <w:tc>
          <w:tcPr>
            <w:tcW w:w="1497" w:type="dxa"/>
          </w:tcPr>
          <w:p w:rsidR="00571726" w:rsidRDefault="00571726" w:rsidP="000902C2">
            <w:pPr>
              <w:rPr>
                <w:lang w:val="x-none"/>
              </w:rPr>
            </w:pPr>
            <w:r>
              <w:rPr>
                <w:rFonts w:hint="eastAsia"/>
                <w:lang w:val="x-none"/>
              </w:rPr>
              <w:t>6</w:t>
            </w:r>
            <w:r>
              <w:rPr>
                <w:lang w:val="x-none"/>
              </w:rPr>
              <w:t>4QAM</w:t>
            </w:r>
          </w:p>
        </w:tc>
        <w:tc>
          <w:tcPr>
            <w:tcW w:w="1225" w:type="dxa"/>
          </w:tcPr>
          <w:p w:rsidR="00571726" w:rsidRDefault="00571726" w:rsidP="000902C2">
            <w:pPr>
              <w:rPr>
                <w:lang w:val="x-none"/>
              </w:rPr>
            </w:pPr>
            <w:r>
              <w:rPr>
                <w:lang w:val="x-none"/>
              </w:rPr>
              <w:t>QPSK</w:t>
            </w:r>
          </w:p>
        </w:tc>
        <w:tc>
          <w:tcPr>
            <w:tcW w:w="1225" w:type="dxa"/>
          </w:tcPr>
          <w:p w:rsidR="00571726" w:rsidRDefault="00571726" w:rsidP="000902C2">
            <w:pPr>
              <w:rPr>
                <w:lang w:val="x-none"/>
              </w:rPr>
            </w:pPr>
            <w:r>
              <w:rPr>
                <w:rFonts w:hint="eastAsia"/>
                <w:lang w:val="x-none"/>
              </w:rPr>
              <w:t>1</w:t>
            </w:r>
            <w:r>
              <w:rPr>
                <w:lang w:val="x-none"/>
              </w:rPr>
              <w:t>6QAM</w:t>
            </w:r>
          </w:p>
        </w:tc>
        <w:tc>
          <w:tcPr>
            <w:tcW w:w="1225" w:type="dxa"/>
          </w:tcPr>
          <w:p w:rsidR="00571726" w:rsidRDefault="00571726" w:rsidP="000902C2">
            <w:pPr>
              <w:rPr>
                <w:lang w:val="x-none"/>
              </w:rPr>
            </w:pPr>
            <w:r>
              <w:rPr>
                <w:rFonts w:hint="eastAsia"/>
                <w:lang w:val="x-none"/>
              </w:rPr>
              <w:t>6</w:t>
            </w:r>
            <w:r>
              <w:rPr>
                <w:lang w:val="x-none"/>
              </w:rPr>
              <w:t>4QAM</w:t>
            </w:r>
          </w:p>
        </w:tc>
      </w:tr>
      <w:tr w:rsidR="00571726" w:rsidTr="000902C2">
        <w:tc>
          <w:tcPr>
            <w:tcW w:w="1528" w:type="dxa"/>
          </w:tcPr>
          <w:p w:rsidR="00571726" w:rsidRDefault="00571726" w:rsidP="000902C2">
            <w:pPr>
              <w:rPr>
                <w:lang w:val="x-none"/>
              </w:rPr>
            </w:pPr>
            <w:r>
              <w:rPr>
                <w:rFonts w:hint="eastAsia"/>
                <w:lang w:val="x-none"/>
              </w:rPr>
              <w:t>3</w:t>
            </w:r>
            <w:r>
              <w:rPr>
                <w:lang w:val="x-none"/>
              </w:rPr>
              <w:t>2dBm</w:t>
            </w:r>
          </w:p>
        </w:tc>
        <w:tc>
          <w:tcPr>
            <w:tcW w:w="1434" w:type="dxa"/>
          </w:tcPr>
          <w:p w:rsidR="00571726" w:rsidRDefault="00B14D1B" w:rsidP="000902C2">
            <w:pPr>
              <w:rPr>
                <w:lang w:val="x-none"/>
              </w:rPr>
            </w:pPr>
            <w:r>
              <w:rPr>
                <w:lang w:val="x-none"/>
              </w:rPr>
              <w:t>73.8</w:t>
            </w:r>
            <w:r w:rsidR="00571726">
              <w:rPr>
                <w:lang w:val="x-none"/>
              </w:rPr>
              <w:t>m</w:t>
            </w:r>
          </w:p>
        </w:tc>
        <w:tc>
          <w:tcPr>
            <w:tcW w:w="1497" w:type="dxa"/>
          </w:tcPr>
          <w:p w:rsidR="00571726" w:rsidRDefault="00B14D1B" w:rsidP="000902C2">
            <w:pPr>
              <w:rPr>
                <w:lang w:val="x-none"/>
              </w:rPr>
            </w:pPr>
            <w:r>
              <w:rPr>
                <w:lang w:val="x-none"/>
              </w:rPr>
              <w:t>24.8</w:t>
            </w:r>
            <w:r w:rsidR="00571726">
              <w:rPr>
                <w:lang w:val="x-none"/>
              </w:rPr>
              <w:t>m</w:t>
            </w:r>
          </w:p>
        </w:tc>
        <w:tc>
          <w:tcPr>
            <w:tcW w:w="1497" w:type="dxa"/>
          </w:tcPr>
          <w:p w:rsidR="00571726" w:rsidRDefault="00B14D1B" w:rsidP="000902C2">
            <w:pPr>
              <w:rPr>
                <w:lang w:val="x-none"/>
              </w:rPr>
            </w:pPr>
            <w:r>
              <w:rPr>
                <w:lang w:val="x-none"/>
              </w:rPr>
              <w:t>7.78</w:t>
            </w:r>
            <w:r w:rsidR="00571726">
              <w:rPr>
                <w:lang w:val="x-none"/>
              </w:rPr>
              <w:t>m</w:t>
            </w:r>
          </w:p>
        </w:tc>
        <w:tc>
          <w:tcPr>
            <w:tcW w:w="1225" w:type="dxa"/>
          </w:tcPr>
          <w:p w:rsidR="00571726" w:rsidRDefault="00B14D1B" w:rsidP="000902C2">
            <w:pPr>
              <w:rPr>
                <w:lang w:val="x-none"/>
              </w:rPr>
            </w:pPr>
            <w:r>
              <w:rPr>
                <w:lang w:val="x-none"/>
              </w:rPr>
              <w:t>15</w:t>
            </w:r>
            <w:r w:rsidR="00571726">
              <w:rPr>
                <w:lang w:val="x-none"/>
              </w:rPr>
              <w:t>m</w:t>
            </w:r>
          </w:p>
        </w:tc>
        <w:tc>
          <w:tcPr>
            <w:tcW w:w="1225" w:type="dxa"/>
          </w:tcPr>
          <w:p w:rsidR="00571726" w:rsidRDefault="00B14D1B" w:rsidP="000902C2">
            <w:pPr>
              <w:rPr>
                <w:lang w:val="x-none"/>
              </w:rPr>
            </w:pPr>
            <w:r>
              <w:rPr>
                <w:lang w:val="x-none"/>
              </w:rPr>
              <w:t>3.6</w:t>
            </w:r>
            <w:r w:rsidR="00571726">
              <w:rPr>
                <w:lang w:val="x-none"/>
              </w:rPr>
              <w:t>m</w:t>
            </w:r>
          </w:p>
        </w:tc>
        <w:tc>
          <w:tcPr>
            <w:tcW w:w="1225" w:type="dxa"/>
          </w:tcPr>
          <w:p w:rsidR="00571726" w:rsidRDefault="00571726" w:rsidP="000902C2">
            <w:pPr>
              <w:rPr>
                <w:lang w:val="x-none"/>
              </w:rPr>
            </w:pPr>
            <w:r>
              <w:rPr>
                <w:rFonts w:hint="eastAsia"/>
                <w:lang w:val="x-none"/>
              </w:rPr>
              <w:t>N</w:t>
            </w:r>
            <w:r>
              <w:rPr>
                <w:lang w:val="x-none"/>
              </w:rPr>
              <w:t>/A</w:t>
            </w:r>
          </w:p>
        </w:tc>
      </w:tr>
      <w:tr w:rsidR="00571726" w:rsidTr="000902C2">
        <w:tc>
          <w:tcPr>
            <w:tcW w:w="1528" w:type="dxa"/>
          </w:tcPr>
          <w:p w:rsidR="00571726" w:rsidRDefault="00571726" w:rsidP="000902C2">
            <w:pPr>
              <w:rPr>
                <w:lang w:val="x-none"/>
              </w:rPr>
            </w:pPr>
            <w:r>
              <w:rPr>
                <w:rFonts w:hint="eastAsia"/>
                <w:lang w:val="x-none"/>
              </w:rPr>
              <w:t>2</w:t>
            </w:r>
            <w:r>
              <w:rPr>
                <w:lang w:val="x-none"/>
              </w:rPr>
              <w:t>8.7dBm</w:t>
            </w:r>
          </w:p>
        </w:tc>
        <w:tc>
          <w:tcPr>
            <w:tcW w:w="1434" w:type="dxa"/>
          </w:tcPr>
          <w:p w:rsidR="00571726" w:rsidRDefault="00315B28" w:rsidP="000902C2">
            <w:pPr>
              <w:rPr>
                <w:lang w:val="x-none"/>
              </w:rPr>
            </w:pPr>
            <w:r>
              <w:rPr>
                <w:lang w:val="x-none"/>
              </w:rPr>
              <w:t>47m</w:t>
            </w:r>
          </w:p>
        </w:tc>
        <w:tc>
          <w:tcPr>
            <w:tcW w:w="1497" w:type="dxa"/>
          </w:tcPr>
          <w:p w:rsidR="00571726" w:rsidRDefault="00315B28" w:rsidP="000902C2">
            <w:pPr>
              <w:rPr>
                <w:lang w:val="x-none"/>
              </w:rPr>
            </w:pPr>
            <w:r>
              <w:rPr>
                <w:lang w:val="x-none"/>
              </w:rPr>
              <w:t>14.5m</w:t>
            </w:r>
          </w:p>
        </w:tc>
        <w:tc>
          <w:tcPr>
            <w:tcW w:w="1497" w:type="dxa"/>
          </w:tcPr>
          <w:p w:rsidR="00571726" w:rsidRDefault="00571726" w:rsidP="000902C2">
            <w:pPr>
              <w:rPr>
                <w:lang w:val="x-none"/>
              </w:rPr>
            </w:pPr>
            <w:r>
              <w:rPr>
                <w:lang w:val="x-none"/>
              </w:rPr>
              <w:t>N/A</w:t>
            </w:r>
          </w:p>
        </w:tc>
        <w:tc>
          <w:tcPr>
            <w:tcW w:w="1225" w:type="dxa"/>
          </w:tcPr>
          <w:p w:rsidR="00571726" w:rsidRDefault="00315B28" w:rsidP="000902C2">
            <w:pPr>
              <w:rPr>
                <w:lang w:val="x-none"/>
              </w:rPr>
            </w:pPr>
            <w:r>
              <w:rPr>
                <w:lang w:val="x-none"/>
              </w:rPr>
              <w:t>10.14m</w:t>
            </w:r>
          </w:p>
        </w:tc>
        <w:tc>
          <w:tcPr>
            <w:tcW w:w="1225" w:type="dxa"/>
          </w:tcPr>
          <w:p w:rsidR="00571726" w:rsidRDefault="00571726" w:rsidP="000902C2">
            <w:pPr>
              <w:rPr>
                <w:lang w:val="x-none"/>
              </w:rPr>
            </w:pPr>
            <w:r>
              <w:rPr>
                <w:rFonts w:hint="eastAsia"/>
                <w:lang w:val="x-none"/>
              </w:rPr>
              <w:t>N</w:t>
            </w:r>
            <w:r>
              <w:rPr>
                <w:lang w:val="x-none"/>
              </w:rPr>
              <w:t>/A</w:t>
            </w:r>
          </w:p>
        </w:tc>
        <w:tc>
          <w:tcPr>
            <w:tcW w:w="1225" w:type="dxa"/>
          </w:tcPr>
          <w:p w:rsidR="00571726" w:rsidRDefault="00571726" w:rsidP="000902C2">
            <w:pPr>
              <w:rPr>
                <w:lang w:val="x-none"/>
              </w:rPr>
            </w:pPr>
            <w:bookmarkStart w:id="8" w:name="OLE_LINK7"/>
            <w:r>
              <w:rPr>
                <w:rFonts w:hint="eastAsia"/>
                <w:lang w:val="x-none"/>
              </w:rPr>
              <w:t>N</w:t>
            </w:r>
            <w:r>
              <w:rPr>
                <w:lang w:val="x-none"/>
              </w:rPr>
              <w:t>/A</w:t>
            </w:r>
            <w:bookmarkEnd w:id="8"/>
          </w:p>
        </w:tc>
      </w:tr>
      <w:tr w:rsidR="00571726" w:rsidTr="000902C2">
        <w:tc>
          <w:tcPr>
            <w:tcW w:w="1528" w:type="dxa"/>
          </w:tcPr>
          <w:p w:rsidR="00571726" w:rsidRDefault="00571726" w:rsidP="000902C2">
            <w:pPr>
              <w:rPr>
                <w:lang w:val="x-none"/>
              </w:rPr>
            </w:pPr>
            <w:r>
              <w:rPr>
                <w:rFonts w:hint="eastAsia"/>
                <w:lang w:val="x-none"/>
              </w:rPr>
              <w:t>2</w:t>
            </w:r>
            <w:r>
              <w:rPr>
                <w:lang w:val="x-none"/>
              </w:rPr>
              <w:t>6dBm</w:t>
            </w:r>
          </w:p>
        </w:tc>
        <w:tc>
          <w:tcPr>
            <w:tcW w:w="1434" w:type="dxa"/>
          </w:tcPr>
          <w:p w:rsidR="00571726" w:rsidRDefault="00315B28" w:rsidP="000902C2">
            <w:pPr>
              <w:rPr>
                <w:lang w:val="x-none"/>
              </w:rPr>
            </w:pPr>
            <w:r>
              <w:rPr>
                <w:lang w:val="x-none"/>
              </w:rPr>
              <w:t>37.4m</w:t>
            </w:r>
          </w:p>
        </w:tc>
        <w:tc>
          <w:tcPr>
            <w:tcW w:w="1497" w:type="dxa"/>
          </w:tcPr>
          <w:p w:rsidR="00571726" w:rsidRDefault="00315B28" w:rsidP="000902C2">
            <w:pPr>
              <w:rPr>
                <w:lang w:val="x-none"/>
              </w:rPr>
            </w:pPr>
            <w:r>
              <w:rPr>
                <w:lang w:val="x-none"/>
              </w:rPr>
              <w:t>10.5m</w:t>
            </w:r>
          </w:p>
        </w:tc>
        <w:tc>
          <w:tcPr>
            <w:tcW w:w="1497" w:type="dxa"/>
          </w:tcPr>
          <w:p w:rsidR="00571726" w:rsidRDefault="00571726" w:rsidP="000902C2">
            <w:pPr>
              <w:rPr>
                <w:lang w:val="x-none"/>
              </w:rPr>
            </w:pPr>
            <w:r>
              <w:rPr>
                <w:lang w:val="x-none"/>
              </w:rPr>
              <w:t>N/A</w:t>
            </w:r>
          </w:p>
        </w:tc>
        <w:tc>
          <w:tcPr>
            <w:tcW w:w="1225" w:type="dxa"/>
          </w:tcPr>
          <w:p w:rsidR="00571726" w:rsidRDefault="00315B28" w:rsidP="000902C2">
            <w:pPr>
              <w:rPr>
                <w:lang w:val="x-none"/>
              </w:rPr>
            </w:pPr>
            <w:r>
              <w:rPr>
                <w:lang w:val="x-none"/>
              </w:rPr>
              <w:t>7.9m</w:t>
            </w:r>
          </w:p>
        </w:tc>
        <w:tc>
          <w:tcPr>
            <w:tcW w:w="1225" w:type="dxa"/>
          </w:tcPr>
          <w:p w:rsidR="00571726" w:rsidRDefault="00315B28" w:rsidP="000902C2">
            <w:pPr>
              <w:rPr>
                <w:lang w:val="x-none"/>
              </w:rPr>
            </w:pPr>
            <w:r>
              <w:rPr>
                <w:rFonts w:hint="eastAsia"/>
                <w:lang w:val="x-none"/>
              </w:rPr>
              <w:t>N</w:t>
            </w:r>
            <w:r>
              <w:rPr>
                <w:lang w:val="x-none"/>
              </w:rPr>
              <w:t>/A</w:t>
            </w:r>
          </w:p>
        </w:tc>
        <w:tc>
          <w:tcPr>
            <w:tcW w:w="1225" w:type="dxa"/>
          </w:tcPr>
          <w:p w:rsidR="00571726" w:rsidRDefault="00571726" w:rsidP="000902C2">
            <w:pPr>
              <w:rPr>
                <w:lang w:val="x-none"/>
              </w:rPr>
            </w:pPr>
            <w:bookmarkStart w:id="9" w:name="OLE_LINK10"/>
            <w:bookmarkStart w:id="10" w:name="OLE_LINK11"/>
            <w:r>
              <w:rPr>
                <w:rFonts w:hint="eastAsia"/>
                <w:lang w:val="x-none"/>
              </w:rPr>
              <w:t>N</w:t>
            </w:r>
            <w:r>
              <w:rPr>
                <w:lang w:val="x-none"/>
              </w:rPr>
              <w:t>/A</w:t>
            </w:r>
            <w:bookmarkEnd w:id="9"/>
            <w:bookmarkEnd w:id="10"/>
          </w:p>
        </w:tc>
      </w:tr>
      <w:bookmarkEnd w:id="6"/>
      <w:bookmarkEnd w:id="7"/>
    </w:tbl>
    <w:p w:rsidR="0026234E" w:rsidRDefault="0026234E" w:rsidP="009057E9">
      <w:pPr>
        <w:jc w:val="center"/>
        <w:rPr>
          <w:b/>
          <w:sz w:val="18"/>
          <w:lang w:val="x-none"/>
        </w:rPr>
      </w:pPr>
    </w:p>
    <w:p w:rsidR="009057E9" w:rsidRPr="00303997" w:rsidRDefault="009057E9" w:rsidP="009057E9">
      <w:pPr>
        <w:jc w:val="center"/>
        <w:rPr>
          <w:b/>
          <w:sz w:val="18"/>
          <w:lang w:val="x-none"/>
        </w:rPr>
      </w:pPr>
      <w:r w:rsidRPr="00303997">
        <w:rPr>
          <w:b/>
          <w:sz w:val="18"/>
          <w:lang w:val="x-none"/>
        </w:rPr>
        <w:t xml:space="preserve">Table </w:t>
      </w:r>
      <w:r w:rsidR="0026234E">
        <w:rPr>
          <w:b/>
          <w:sz w:val="18"/>
          <w:lang w:val="x-none"/>
        </w:rPr>
        <w:t>2</w:t>
      </w:r>
      <w:r w:rsidR="00073224">
        <w:rPr>
          <w:b/>
          <w:sz w:val="18"/>
          <w:lang w:val="x-none"/>
        </w:rPr>
        <w:t>-1</w:t>
      </w:r>
      <w:r w:rsidRPr="00303997">
        <w:rPr>
          <w:b/>
          <w:sz w:val="18"/>
          <w:lang w:val="x-none"/>
        </w:rPr>
        <w:t xml:space="preserve">. </w:t>
      </w:r>
      <w:r>
        <w:rPr>
          <w:b/>
          <w:sz w:val="18"/>
          <w:lang w:val="x-none"/>
        </w:rPr>
        <w:t>DL coverage performance evaluation</w:t>
      </w:r>
      <w:r w:rsidR="00073224">
        <w:rPr>
          <w:b/>
          <w:sz w:val="18"/>
          <w:lang w:val="x-none"/>
        </w:rPr>
        <w:t xml:space="preserve"> parameters</w:t>
      </w:r>
      <w:r>
        <w:rPr>
          <w:b/>
          <w:sz w:val="18"/>
          <w:lang w:val="x-none"/>
        </w:rPr>
        <w:t xml:space="preserve"> for 28GHz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6"/>
        <w:gridCol w:w="15"/>
        <w:gridCol w:w="2296"/>
        <w:gridCol w:w="84"/>
        <w:gridCol w:w="2422"/>
        <w:gridCol w:w="16"/>
        <w:gridCol w:w="2406"/>
      </w:tblGrid>
      <w:tr w:rsidR="009057E9" w:rsidRPr="003F467C" w:rsidTr="000902C2">
        <w:tc>
          <w:tcPr>
            <w:tcW w:w="9631" w:type="dxa"/>
            <w:gridSpan w:val="8"/>
            <w:shd w:val="clear" w:color="auto" w:fill="00B050"/>
          </w:tcPr>
          <w:p w:rsidR="009057E9" w:rsidRPr="003F467C" w:rsidRDefault="009057E9" w:rsidP="000902C2">
            <w:pPr>
              <w:jc w:val="center"/>
              <w:rPr>
                <w:highlight w:val="yellow"/>
                <w:lang w:val="x-none"/>
              </w:rPr>
            </w:pPr>
            <w:proofErr w:type="spellStart"/>
            <w:r>
              <w:rPr>
                <w:b/>
                <w:lang w:val="x-none"/>
              </w:rPr>
              <w:t>gNB</w:t>
            </w:r>
            <w:proofErr w:type="spellEnd"/>
            <w:r w:rsidRPr="003F467C">
              <w:rPr>
                <w:b/>
                <w:lang w:val="x-none"/>
              </w:rPr>
              <w:t xml:space="preserve"> </w:t>
            </w:r>
            <w:proofErr w:type="spellStart"/>
            <w:r w:rsidRPr="003F467C">
              <w:rPr>
                <w:b/>
                <w:lang w:val="x-none"/>
              </w:rPr>
              <w:t>Tx</w:t>
            </w:r>
            <w:proofErr w:type="spellEnd"/>
            <w:r w:rsidRPr="003F467C">
              <w:rPr>
                <w:b/>
                <w:lang w:val="x-none"/>
              </w:rPr>
              <w:t xml:space="preserve"> Parameter</w:t>
            </w:r>
            <w:r>
              <w:rPr>
                <w:b/>
                <w:lang w:val="x-none"/>
              </w:rPr>
              <w:t>(28GHz)</w:t>
            </w:r>
          </w:p>
        </w:tc>
      </w:tr>
      <w:tr w:rsidR="0083007A" w:rsidRPr="003F467C" w:rsidTr="000902C2">
        <w:trPr>
          <w:trHeight w:val="211"/>
        </w:trPr>
        <w:tc>
          <w:tcPr>
            <w:tcW w:w="2366" w:type="dxa"/>
            <w:shd w:val="clear" w:color="auto" w:fill="auto"/>
          </w:tcPr>
          <w:p w:rsidR="0083007A" w:rsidRDefault="0083007A" w:rsidP="0083007A">
            <w:pPr>
              <w:jc w:val="center"/>
              <w:rPr>
                <w:b/>
                <w:lang w:val="x-none"/>
              </w:rPr>
            </w:pPr>
            <w:r>
              <w:rPr>
                <w:b/>
                <w:lang w:val="x-none"/>
              </w:rPr>
              <w:t>Element number</w:t>
            </w:r>
          </w:p>
        </w:tc>
        <w:tc>
          <w:tcPr>
            <w:tcW w:w="7265" w:type="dxa"/>
            <w:gridSpan w:val="7"/>
            <w:shd w:val="clear" w:color="auto" w:fill="auto"/>
          </w:tcPr>
          <w:p w:rsidR="0083007A" w:rsidRPr="003F467C" w:rsidRDefault="0083007A" w:rsidP="0083007A">
            <w:pPr>
              <w:jc w:val="center"/>
              <w:rPr>
                <w:lang w:val="x-none"/>
              </w:rPr>
            </w:pPr>
            <w:r w:rsidRPr="006C7635">
              <w:rPr>
                <w:lang w:val="x-none"/>
              </w:rPr>
              <w:t>256</w:t>
            </w:r>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E</w:t>
            </w:r>
            <w:r>
              <w:rPr>
                <w:lang w:val="x-none"/>
              </w:rPr>
              <w:t>lement gain</w:t>
            </w:r>
          </w:p>
        </w:tc>
        <w:tc>
          <w:tcPr>
            <w:tcW w:w="7265" w:type="dxa"/>
            <w:gridSpan w:val="7"/>
            <w:shd w:val="clear" w:color="auto" w:fill="auto"/>
          </w:tcPr>
          <w:p w:rsidR="003D2C3B" w:rsidRPr="003F467C" w:rsidRDefault="003D2C3B" w:rsidP="0083007A">
            <w:pPr>
              <w:jc w:val="center"/>
              <w:rPr>
                <w:lang w:val="x-none"/>
              </w:rPr>
            </w:pPr>
            <w:r>
              <w:rPr>
                <w:rFonts w:hint="eastAsia"/>
                <w:lang w:val="x-none"/>
              </w:rPr>
              <w:t>8</w:t>
            </w:r>
            <w:r>
              <w:rPr>
                <w:lang w:val="x-none"/>
              </w:rPr>
              <w:t>dBi</w:t>
            </w:r>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T</w:t>
            </w:r>
            <w:r>
              <w:rPr>
                <w:lang w:val="x-none"/>
              </w:rPr>
              <w:t>otal array gain</w:t>
            </w:r>
          </w:p>
        </w:tc>
        <w:tc>
          <w:tcPr>
            <w:tcW w:w="7265" w:type="dxa"/>
            <w:gridSpan w:val="7"/>
            <w:shd w:val="clear" w:color="auto" w:fill="auto"/>
          </w:tcPr>
          <w:p w:rsidR="003D2C3B" w:rsidRPr="003F467C" w:rsidRDefault="003D2C3B" w:rsidP="0083007A">
            <w:pPr>
              <w:jc w:val="center"/>
              <w:rPr>
                <w:lang w:val="x-none"/>
              </w:rPr>
            </w:pPr>
            <w:r>
              <w:rPr>
                <w:rFonts w:hint="eastAsia"/>
                <w:lang w:val="x-none"/>
              </w:rPr>
              <w:t>3</w:t>
            </w:r>
            <w:r>
              <w:rPr>
                <w:lang w:val="x-none"/>
              </w:rPr>
              <w:t>2dB</w:t>
            </w:r>
          </w:p>
        </w:tc>
      </w:tr>
      <w:tr w:rsidR="003D2C3B" w:rsidRPr="003F467C" w:rsidTr="003D2C3B">
        <w:tc>
          <w:tcPr>
            <w:tcW w:w="2366" w:type="dxa"/>
            <w:vMerge w:val="restart"/>
            <w:shd w:val="clear" w:color="auto" w:fill="auto"/>
          </w:tcPr>
          <w:p w:rsidR="003D2C3B" w:rsidRPr="003F467C" w:rsidRDefault="003D2C3B" w:rsidP="0083007A">
            <w:pPr>
              <w:jc w:val="center"/>
              <w:rPr>
                <w:lang w:val="x-none"/>
              </w:rPr>
            </w:pPr>
            <w:r>
              <w:rPr>
                <w:rFonts w:hint="eastAsia"/>
                <w:lang w:val="x-none"/>
              </w:rPr>
              <w:t>T</w:t>
            </w:r>
            <w:r>
              <w:rPr>
                <w:lang w:val="x-none"/>
              </w:rPr>
              <w:t>otal EIRP</w:t>
            </w:r>
          </w:p>
        </w:tc>
        <w:tc>
          <w:tcPr>
            <w:tcW w:w="2337" w:type="dxa"/>
            <w:gridSpan w:val="3"/>
            <w:shd w:val="clear" w:color="auto" w:fill="auto"/>
          </w:tcPr>
          <w:p w:rsidR="003D2C3B" w:rsidRPr="003F467C" w:rsidRDefault="003D2C3B" w:rsidP="0083007A">
            <w:pPr>
              <w:jc w:val="center"/>
              <w:rPr>
                <w:lang w:val="x-none"/>
              </w:rPr>
            </w:pPr>
            <w:r>
              <w:rPr>
                <w:rFonts w:hint="eastAsia"/>
                <w:lang w:val="x-none"/>
              </w:rPr>
              <w:t>Q</w:t>
            </w:r>
            <w:r>
              <w:rPr>
                <w:lang w:val="x-none"/>
              </w:rPr>
              <w:t>PSK</w:t>
            </w:r>
          </w:p>
        </w:tc>
        <w:tc>
          <w:tcPr>
            <w:tcW w:w="2522" w:type="dxa"/>
            <w:gridSpan w:val="3"/>
            <w:shd w:val="clear" w:color="auto" w:fill="auto"/>
          </w:tcPr>
          <w:p w:rsidR="003D2C3B" w:rsidRPr="003F467C" w:rsidRDefault="003D2C3B" w:rsidP="0083007A">
            <w:pPr>
              <w:jc w:val="center"/>
              <w:rPr>
                <w:lang w:val="x-none"/>
              </w:rPr>
            </w:pPr>
            <w:r>
              <w:rPr>
                <w:rFonts w:hint="eastAsia"/>
                <w:lang w:val="x-none"/>
              </w:rPr>
              <w:t>1</w:t>
            </w:r>
            <w:r>
              <w:rPr>
                <w:lang w:val="x-none"/>
              </w:rPr>
              <w:t>6QAM</w:t>
            </w:r>
          </w:p>
        </w:tc>
        <w:tc>
          <w:tcPr>
            <w:tcW w:w="2406" w:type="dxa"/>
            <w:shd w:val="clear" w:color="auto" w:fill="auto"/>
          </w:tcPr>
          <w:p w:rsidR="003D2C3B" w:rsidRPr="003F467C" w:rsidRDefault="003D2C3B" w:rsidP="0083007A">
            <w:pPr>
              <w:jc w:val="center"/>
              <w:rPr>
                <w:lang w:val="x-none"/>
              </w:rPr>
            </w:pPr>
            <w:r>
              <w:rPr>
                <w:rFonts w:hint="eastAsia"/>
                <w:lang w:val="x-none"/>
              </w:rPr>
              <w:t>6</w:t>
            </w:r>
            <w:r>
              <w:rPr>
                <w:lang w:val="x-none"/>
              </w:rPr>
              <w:t>4QAM</w:t>
            </w:r>
          </w:p>
        </w:tc>
      </w:tr>
      <w:tr w:rsidR="003D2C3B" w:rsidRPr="003F467C" w:rsidTr="003D2C3B">
        <w:tc>
          <w:tcPr>
            <w:tcW w:w="2366" w:type="dxa"/>
            <w:vMerge/>
            <w:shd w:val="clear" w:color="auto" w:fill="auto"/>
          </w:tcPr>
          <w:p w:rsidR="003D2C3B" w:rsidRDefault="003D2C3B" w:rsidP="0083007A">
            <w:pPr>
              <w:jc w:val="center"/>
              <w:rPr>
                <w:lang w:val="x-none"/>
              </w:rPr>
            </w:pPr>
          </w:p>
        </w:tc>
        <w:tc>
          <w:tcPr>
            <w:tcW w:w="2337" w:type="dxa"/>
            <w:gridSpan w:val="3"/>
            <w:shd w:val="clear" w:color="auto" w:fill="auto"/>
          </w:tcPr>
          <w:p w:rsidR="003D2C3B" w:rsidRPr="003F467C" w:rsidRDefault="003D2C3B" w:rsidP="0083007A">
            <w:pPr>
              <w:jc w:val="center"/>
              <w:rPr>
                <w:lang w:val="x-none"/>
              </w:rPr>
            </w:pPr>
            <w:r>
              <w:rPr>
                <w:rFonts w:hint="eastAsia"/>
                <w:lang w:val="x-none"/>
              </w:rPr>
              <w:t>6</w:t>
            </w:r>
            <w:r>
              <w:rPr>
                <w:lang w:val="x-none"/>
              </w:rPr>
              <w:t>4dBm</w:t>
            </w:r>
          </w:p>
        </w:tc>
        <w:tc>
          <w:tcPr>
            <w:tcW w:w="2522" w:type="dxa"/>
            <w:gridSpan w:val="3"/>
            <w:shd w:val="clear" w:color="auto" w:fill="auto"/>
          </w:tcPr>
          <w:p w:rsidR="003D2C3B" w:rsidRPr="003F467C" w:rsidRDefault="003D2C3B" w:rsidP="0083007A">
            <w:pPr>
              <w:jc w:val="center"/>
              <w:rPr>
                <w:lang w:val="x-none"/>
              </w:rPr>
            </w:pPr>
            <w:r>
              <w:rPr>
                <w:rFonts w:hint="eastAsia"/>
                <w:lang w:val="x-none"/>
              </w:rPr>
              <w:t>6</w:t>
            </w:r>
            <w:r>
              <w:rPr>
                <w:lang w:val="x-none"/>
              </w:rPr>
              <w:t>3dBm</w:t>
            </w:r>
          </w:p>
        </w:tc>
        <w:tc>
          <w:tcPr>
            <w:tcW w:w="2406" w:type="dxa"/>
            <w:shd w:val="clear" w:color="auto" w:fill="auto"/>
          </w:tcPr>
          <w:p w:rsidR="003D2C3B" w:rsidRPr="003F467C" w:rsidRDefault="003D2C3B" w:rsidP="0083007A">
            <w:pPr>
              <w:jc w:val="center"/>
              <w:rPr>
                <w:lang w:val="x-none"/>
              </w:rPr>
            </w:pPr>
            <w:r>
              <w:rPr>
                <w:rFonts w:hint="eastAsia"/>
                <w:lang w:val="x-none"/>
              </w:rPr>
              <w:t>6</w:t>
            </w:r>
            <w:r>
              <w:rPr>
                <w:lang w:val="x-none"/>
              </w:rPr>
              <w:t>1dBm</w:t>
            </w:r>
          </w:p>
        </w:tc>
      </w:tr>
      <w:tr w:rsidR="0083007A" w:rsidRPr="003F467C" w:rsidTr="00516E8C">
        <w:tc>
          <w:tcPr>
            <w:tcW w:w="9631" w:type="dxa"/>
            <w:gridSpan w:val="8"/>
            <w:shd w:val="clear" w:color="auto" w:fill="0070C0"/>
          </w:tcPr>
          <w:p w:rsidR="0083007A" w:rsidRPr="00516E8C" w:rsidRDefault="0083007A" w:rsidP="0083007A">
            <w:pPr>
              <w:jc w:val="center"/>
              <w:rPr>
                <w:b/>
                <w:lang w:val="x-none"/>
              </w:rPr>
            </w:pPr>
            <w:r w:rsidRPr="00516E8C">
              <w:rPr>
                <w:rFonts w:hint="eastAsia"/>
                <w:b/>
                <w:color w:val="FFFFFF" w:themeColor="background1"/>
                <w:lang w:val="x-none"/>
              </w:rPr>
              <w:t>U</w:t>
            </w:r>
            <w:r w:rsidRPr="00516E8C">
              <w:rPr>
                <w:b/>
                <w:color w:val="FFFFFF" w:themeColor="background1"/>
                <w:lang w:val="x-none"/>
              </w:rPr>
              <w:t xml:space="preserve">E Rx </w:t>
            </w:r>
            <w:proofErr w:type="spellStart"/>
            <w:r w:rsidRPr="00516E8C">
              <w:rPr>
                <w:b/>
                <w:color w:val="FFFFFF" w:themeColor="background1"/>
                <w:lang w:val="x-none"/>
              </w:rPr>
              <w:t>parametere</w:t>
            </w:r>
            <w:proofErr w:type="spellEnd"/>
          </w:p>
        </w:tc>
      </w:tr>
      <w:tr w:rsidR="003D2C3B" w:rsidRPr="003F467C" w:rsidTr="000902C2">
        <w:tc>
          <w:tcPr>
            <w:tcW w:w="2366" w:type="dxa"/>
            <w:shd w:val="clear" w:color="auto" w:fill="auto"/>
          </w:tcPr>
          <w:p w:rsidR="003D2C3B" w:rsidRPr="003F467C" w:rsidRDefault="003D2C3B" w:rsidP="0083007A">
            <w:pPr>
              <w:jc w:val="center"/>
              <w:rPr>
                <w:lang w:val="x-none"/>
              </w:rPr>
            </w:pPr>
            <w:r>
              <w:rPr>
                <w:rFonts w:hint="eastAsia"/>
                <w:lang w:val="x-none"/>
              </w:rPr>
              <w:t>U</w:t>
            </w:r>
            <w:r>
              <w:rPr>
                <w:lang w:val="x-none"/>
              </w:rPr>
              <w:t>E total noise floor</w:t>
            </w:r>
          </w:p>
        </w:tc>
        <w:tc>
          <w:tcPr>
            <w:tcW w:w="7265" w:type="dxa"/>
            <w:gridSpan w:val="7"/>
            <w:shd w:val="clear" w:color="auto" w:fill="auto"/>
          </w:tcPr>
          <w:p w:rsidR="003D2C3B" w:rsidRPr="003F467C" w:rsidRDefault="003D2C3B" w:rsidP="0083007A">
            <w:pPr>
              <w:jc w:val="center"/>
              <w:rPr>
                <w:lang w:val="x-none"/>
              </w:rPr>
            </w:pPr>
            <w:r>
              <w:rPr>
                <w:rFonts w:hint="eastAsia"/>
                <w:lang w:val="x-none"/>
              </w:rPr>
              <w:t>-</w:t>
            </w:r>
            <w:r>
              <w:rPr>
                <w:lang w:val="x-none"/>
              </w:rPr>
              <w:t>82dBm</w:t>
            </w:r>
          </w:p>
        </w:tc>
      </w:tr>
      <w:tr w:rsidR="009B77F7" w:rsidRPr="003F467C" w:rsidTr="000902C2">
        <w:tc>
          <w:tcPr>
            <w:tcW w:w="2366" w:type="dxa"/>
            <w:shd w:val="clear" w:color="auto" w:fill="auto"/>
          </w:tcPr>
          <w:p w:rsidR="009B77F7" w:rsidRDefault="009B77F7" w:rsidP="0083007A">
            <w:pPr>
              <w:jc w:val="center"/>
              <w:rPr>
                <w:lang w:val="x-none"/>
              </w:rPr>
            </w:pPr>
            <w:r>
              <w:rPr>
                <w:rFonts w:hint="eastAsia"/>
                <w:lang w:val="x-none"/>
              </w:rPr>
              <w:t>U</w:t>
            </w:r>
            <w:r>
              <w:rPr>
                <w:lang w:val="x-none"/>
              </w:rPr>
              <w:t>E max peak EIS 1</w:t>
            </w:r>
          </w:p>
        </w:tc>
        <w:tc>
          <w:tcPr>
            <w:tcW w:w="7265" w:type="dxa"/>
            <w:gridSpan w:val="7"/>
            <w:shd w:val="clear" w:color="auto" w:fill="auto"/>
          </w:tcPr>
          <w:p w:rsidR="009B77F7" w:rsidRDefault="00554B86" w:rsidP="00554B86">
            <w:pPr>
              <w:jc w:val="center"/>
              <w:rPr>
                <w:lang w:val="x-none"/>
              </w:rPr>
            </w:pPr>
            <w:r>
              <w:rPr>
                <w:rFonts w:hint="eastAsia"/>
                <w:lang w:val="x-none"/>
              </w:rPr>
              <w:t>-</w:t>
            </w:r>
            <w:r>
              <w:rPr>
                <w:lang w:val="x-none"/>
              </w:rPr>
              <w:t>93.3dBm@50MHz [1]</w:t>
            </w:r>
          </w:p>
        </w:tc>
      </w:tr>
      <w:tr w:rsidR="009B77F7" w:rsidRPr="003F467C" w:rsidTr="000902C2">
        <w:tc>
          <w:tcPr>
            <w:tcW w:w="2366" w:type="dxa"/>
            <w:vMerge w:val="restart"/>
            <w:shd w:val="clear" w:color="auto" w:fill="auto"/>
          </w:tcPr>
          <w:p w:rsidR="009B77F7" w:rsidRDefault="009B77F7" w:rsidP="0083007A">
            <w:pPr>
              <w:jc w:val="center"/>
              <w:rPr>
                <w:lang w:val="x-none"/>
              </w:rPr>
            </w:pPr>
            <w:proofErr w:type="spellStart"/>
            <w:r>
              <w:rPr>
                <w:lang w:val="x-none"/>
              </w:rPr>
              <w:lastRenderedPageBreak/>
              <w:t>Demod</w:t>
            </w:r>
            <w:proofErr w:type="spellEnd"/>
            <w:r>
              <w:rPr>
                <w:lang w:val="x-none"/>
              </w:rPr>
              <w:t xml:space="preserve"> threshold</w:t>
            </w:r>
          </w:p>
        </w:tc>
        <w:tc>
          <w:tcPr>
            <w:tcW w:w="2421" w:type="dxa"/>
            <w:gridSpan w:val="4"/>
            <w:shd w:val="clear" w:color="auto" w:fill="auto"/>
          </w:tcPr>
          <w:p w:rsidR="009B77F7" w:rsidRDefault="009B77F7" w:rsidP="0083007A">
            <w:pPr>
              <w:jc w:val="center"/>
              <w:rPr>
                <w:lang w:val="x-none"/>
              </w:rPr>
            </w:pPr>
            <w:r>
              <w:rPr>
                <w:rFonts w:hint="eastAsia"/>
                <w:lang w:val="x-none"/>
              </w:rPr>
              <w:t>Q</w:t>
            </w:r>
            <w:r>
              <w:rPr>
                <w:lang w:val="x-none"/>
              </w:rPr>
              <w:t>PSK</w:t>
            </w:r>
          </w:p>
        </w:tc>
        <w:tc>
          <w:tcPr>
            <w:tcW w:w="2422" w:type="dxa"/>
            <w:shd w:val="clear" w:color="auto" w:fill="auto"/>
          </w:tcPr>
          <w:p w:rsidR="009B77F7" w:rsidRDefault="009B77F7" w:rsidP="0083007A">
            <w:pPr>
              <w:jc w:val="center"/>
              <w:rPr>
                <w:lang w:val="x-none"/>
              </w:rPr>
            </w:pPr>
            <w:r>
              <w:rPr>
                <w:rFonts w:hint="eastAsia"/>
                <w:lang w:val="x-none"/>
              </w:rPr>
              <w:t>1</w:t>
            </w:r>
            <w:r>
              <w:rPr>
                <w:lang w:val="x-none"/>
              </w:rPr>
              <w:t>6QAM</w:t>
            </w:r>
          </w:p>
        </w:tc>
        <w:tc>
          <w:tcPr>
            <w:tcW w:w="2422" w:type="dxa"/>
            <w:gridSpan w:val="2"/>
            <w:shd w:val="clear" w:color="auto" w:fill="auto"/>
          </w:tcPr>
          <w:p w:rsidR="009B77F7" w:rsidRDefault="009B77F7" w:rsidP="0083007A">
            <w:pPr>
              <w:jc w:val="center"/>
              <w:rPr>
                <w:lang w:val="x-none"/>
              </w:rPr>
            </w:pPr>
            <w:r>
              <w:rPr>
                <w:rFonts w:hint="eastAsia"/>
                <w:lang w:val="x-none"/>
              </w:rPr>
              <w:t>6</w:t>
            </w:r>
            <w:r>
              <w:rPr>
                <w:lang w:val="x-none"/>
              </w:rPr>
              <w:t>4QAM</w:t>
            </w:r>
          </w:p>
        </w:tc>
      </w:tr>
      <w:tr w:rsidR="009B77F7" w:rsidRPr="003F467C" w:rsidTr="000902C2">
        <w:tc>
          <w:tcPr>
            <w:tcW w:w="2366" w:type="dxa"/>
            <w:vMerge/>
            <w:shd w:val="clear" w:color="auto" w:fill="auto"/>
          </w:tcPr>
          <w:p w:rsidR="009B77F7" w:rsidRDefault="009B77F7" w:rsidP="009B77F7">
            <w:pPr>
              <w:jc w:val="center"/>
              <w:rPr>
                <w:lang w:val="x-none"/>
              </w:rPr>
            </w:pPr>
          </w:p>
        </w:tc>
        <w:tc>
          <w:tcPr>
            <w:tcW w:w="2421" w:type="dxa"/>
            <w:gridSpan w:val="4"/>
            <w:shd w:val="clear" w:color="auto" w:fill="auto"/>
          </w:tcPr>
          <w:p w:rsidR="009B77F7" w:rsidRDefault="009B77F7" w:rsidP="009B77F7">
            <w:pPr>
              <w:jc w:val="center"/>
              <w:rPr>
                <w:lang w:val="x-none"/>
              </w:rPr>
            </w:pPr>
            <w:r>
              <w:rPr>
                <w:lang w:val="x-none"/>
              </w:rPr>
              <w:t>2dB</w:t>
            </w:r>
          </w:p>
        </w:tc>
        <w:tc>
          <w:tcPr>
            <w:tcW w:w="2422" w:type="dxa"/>
            <w:shd w:val="clear" w:color="auto" w:fill="auto"/>
          </w:tcPr>
          <w:p w:rsidR="009B77F7" w:rsidRDefault="009B77F7" w:rsidP="009B77F7">
            <w:pPr>
              <w:jc w:val="center"/>
              <w:rPr>
                <w:lang w:val="x-none"/>
              </w:rPr>
            </w:pPr>
            <w:r>
              <w:rPr>
                <w:lang w:val="x-none"/>
              </w:rPr>
              <w:t>10dB</w:t>
            </w:r>
          </w:p>
        </w:tc>
        <w:tc>
          <w:tcPr>
            <w:tcW w:w="2422" w:type="dxa"/>
            <w:gridSpan w:val="2"/>
            <w:shd w:val="clear" w:color="auto" w:fill="auto"/>
          </w:tcPr>
          <w:p w:rsidR="009B77F7" w:rsidRDefault="009B77F7" w:rsidP="009B77F7">
            <w:pPr>
              <w:jc w:val="center"/>
              <w:rPr>
                <w:lang w:val="x-none"/>
              </w:rPr>
            </w:pPr>
            <w:r>
              <w:rPr>
                <w:rFonts w:hint="eastAsia"/>
                <w:lang w:val="x-none"/>
              </w:rPr>
              <w:t>1</w:t>
            </w:r>
            <w:r>
              <w:rPr>
                <w:lang w:val="x-none"/>
              </w:rPr>
              <w:t>5dB</w:t>
            </w:r>
          </w:p>
        </w:tc>
      </w:tr>
      <w:tr w:rsidR="009B77F7" w:rsidTr="000902C2">
        <w:tc>
          <w:tcPr>
            <w:tcW w:w="9631" w:type="dxa"/>
            <w:gridSpan w:val="8"/>
            <w:shd w:val="clear" w:color="auto" w:fill="FFC000"/>
          </w:tcPr>
          <w:p w:rsidR="009B77F7" w:rsidRDefault="009B77F7" w:rsidP="009B77F7">
            <w:pPr>
              <w:jc w:val="center"/>
              <w:rPr>
                <w:b/>
                <w:lang w:val="x-none"/>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-LOS</w:t>
            </w:r>
          </w:p>
        </w:tc>
      </w:tr>
      <w:tr w:rsidR="009B77F7" w:rsidRPr="006C7635" w:rsidTr="000902C2">
        <w:tc>
          <w:tcPr>
            <w:tcW w:w="2392" w:type="dxa"/>
            <w:gridSpan w:val="2"/>
            <w:shd w:val="clear" w:color="auto" w:fill="auto"/>
          </w:tcPr>
          <w:p w:rsidR="009B77F7" w:rsidRPr="006C7635" w:rsidRDefault="009B77F7" w:rsidP="009B77F7">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9B77F7" w:rsidRPr="006C7635" w:rsidRDefault="009B77F7" w:rsidP="009B77F7">
            <w:pPr>
              <w:jc w:val="center"/>
              <w:rPr>
                <w:lang w:val="x-none"/>
              </w:rPr>
            </w:pPr>
            <w:r w:rsidRPr="006C7635">
              <w:rPr>
                <w:rFonts w:hint="eastAsia"/>
                <w:lang w:val="x-none"/>
              </w:rPr>
              <w:t>4</w:t>
            </w:r>
            <w:r w:rsidRPr="006C7635">
              <w:rPr>
                <w:lang w:val="x-none"/>
              </w:rPr>
              <w:t>dB</w:t>
            </w:r>
          </w:p>
        </w:tc>
      </w:tr>
      <w:tr w:rsidR="009B77F7" w:rsidTr="000902C2">
        <w:tc>
          <w:tcPr>
            <w:tcW w:w="2392" w:type="dxa"/>
            <w:gridSpan w:val="2"/>
            <w:shd w:val="clear" w:color="auto" w:fill="auto"/>
          </w:tcPr>
          <w:p w:rsidR="009B77F7" w:rsidRDefault="009B77F7" w:rsidP="009B77F7">
            <w:pPr>
              <w:jc w:val="center"/>
              <w:rPr>
                <w:b/>
                <w:lang w:val="x-none"/>
              </w:rPr>
            </w:pPr>
            <w:proofErr w:type="spellStart"/>
            <w:r>
              <w:rPr>
                <w:b/>
                <w:lang w:val="x-none"/>
              </w:rPr>
              <w:t>d’BP</w:t>
            </w:r>
            <w:proofErr w:type="spellEnd"/>
          </w:p>
        </w:tc>
        <w:tc>
          <w:tcPr>
            <w:tcW w:w="7239" w:type="dxa"/>
            <w:gridSpan w:val="6"/>
            <w:shd w:val="clear" w:color="auto" w:fill="auto"/>
          </w:tcPr>
          <w:p w:rsidR="009B77F7" w:rsidRDefault="009B77F7" w:rsidP="009B77F7">
            <w:pPr>
              <w:jc w:val="center"/>
              <w:rPr>
                <w:b/>
                <w:lang w:val="x-none"/>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9B77F7" w:rsidRPr="00523510"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L1</w:t>
            </w:r>
          </w:p>
        </w:tc>
        <w:tc>
          <w:tcPr>
            <w:tcW w:w="7239" w:type="dxa"/>
            <w:gridSpan w:val="6"/>
            <w:shd w:val="clear" w:color="auto" w:fill="auto"/>
          </w:tcPr>
          <w:p w:rsidR="009B77F7" w:rsidRPr="00523510" w:rsidRDefault="009B77F7" w:rsidP="009B77F7">
            <w:pPr>
              <w:jc w:val="center"/>
              <w:rPr>
                <w:lang w:val="x-none"/>
              </w:rPr>
            </w:pPr>
            <w:r w:rsidRPr="00523510">
              <w:rPr>
                <w:rFonts w:hint="eastAsia"/>
                <w:lang w:val="x-none"/>
              </w:rPr>
              <w:t>3</w:t>
            </w:r>
            <w:r w:rsidRPr="00523510">
              <w:rPr>
                <w:lang w:val="x-none"/>
              </w:rPr>
              <w:t>2.4+21log(d3D)+20log(fc)</w:t>
            </w:r>
          </w:p>
        </w:tc>
      </w:tr>
      <w:tr w:rsidR="009B77F7"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L2</w:t>
            </w:r>
          </w:p>
        </w:tc>
        <w:tc>
          <w:tcPr>
            <w:tcW w:w="7239" w:type="dxa"/>
            <w:gridSpan w:val="6"/>
            <w:shd w:val="clear" w:color="auto" w:fill="auto"/>
          </w:tcPr>
          <w:p w:rsidR="009B77F7" w:rsidRDefault="009B77F7" w:rsidP="009B77F7">
            <w:pPr>
              <w:jc w:val="center"/>
              <w:rPr>
                <w:b/>
                <w:lang w:val="x-none"/>
              </w:rPr>
            </w:pPr>
            <w:r w:rsidRPr="00523510">
              <w:rPr>
                <w:rFonts w:hint="eastAsia"/>
                <w:lang w:val="x-none"/>
              </w:rPr>
              <w:t>3</w:t>
            </w:r>
            <w:r w:rsidRPr="00523510">
              <w:rPr>
                <w:lang w:val="x-none"/>
              </w:rPr>
              <w:t>2.4+21log(d3D)+20log(fc)</w:t>
            </w:r>
            <w:r>
              <w:rPr>
                <w:lang w:val="x-none"/>
              </w:rPr>
              <w:t>-9.5log(</w:t>
            </w:r>
            <w:r>
              <w:rPr>
                <w:b/>
                <w:lang w:val="x-none"/>
              </w:rPr>
              <w:t xml:space="preserve"> </w:t>
            </w:r>
            <w:r>
              <w:rPr>
                <w:lang w:val="x-none"/>
              </w:rPr>
              <w:t>(</w:t>
            </w:r>
            <w:r>
              <w:rPr>
                <w:b/>
                <w:lang w:val="x-none"/>
              </w:rPr>
              <w:t>d’BP^</w:t>
            </w:r>
            <w:r w:rsidRPr="00523510">
              <w:rPr>
                <w:b/>
                <w:vertAlign w:val="superscript"/>
                <w:lang w:val="x-none"/>
              </w:rPr>
              <w:t>2</w:t>
            </w:r>
            <w:r>
              <w:rPr>
                <w:lang w:val="x-none"/>
              </w:rPr>
              <w:t>)+ (</w:t>
            </w:r>
            <w:proofErr w:type="spellStart"/>
            <w:r>
              <w:rPr>
                <w:b/>
                <w:lang w:val="x-none"/>
              </w:rPr>
              <w:t>h</w:t>
            </w:r>
            <w:r w:rsidRPr="00523510">
              <w:rPr>
                <w:b/>
                <w:vertAlign w:val="subscript"/>
                <w:lang w:val="x-none"/>
              </w:rPr>
              <w:t>BS</w:t>
            </w:r>
            <w:r>
              <w:rPr>
                <w:b/>
                <w:lang w:val="x-none"/>
              </w:rPr>
              <w:t>-h</w:t>
            </w:r>
            <w:r w:rsidRPr="00523510">
              <w:rPr>
                <w:b/>
                <w:vertAlign w:val="subscript"/>
                <w:lang w:val="x-none"/>
              </w:rPr>
              <w:t>UT</w:t>
            </w:r>
            <w:proofErr w:type="spellEnd"/>
            <w:r>
              <w:rPr>
                <w:b/>
                <w:lang w:val="x-none"/>
              </w:rPr>
              <w:t>)^</w:t>
            </w:r>
            <w:r w:rsidRPr="00523510">
              <w:rPr>
                <w:b/>
                <w:vertAlign w:val="superscript"/>
                <w:lang w:val="x-none"/>
              </w:rPr>
              <w:t>2</w:t>
            </w:r>
            <w:r>
              <w:rPr>
                <w:lang w:val="x-none"/>
              </w:rPr>
              <w:t>)</w:t>
            </w:r>
          </w:p>
        </w:tc>
      </w:tr>
      <w:tr w:rsidR="009B77F7" w:rsidRPr="00523510"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w:t>
            </w:r>
          </w:p>
        </w:tc>
        <w:tc>
          <w:tcPr>
            <w:tcW w:w="7239" w:type="dxa"/>
            <w:gridSpan w:val="6"/>
            <w:shd w:val="clear" w:color="auto" w:fill="auto"/>
          </w:tcPr>
          <w:p w:rsidR="009B77F7" w:rsidRPr="00523510" w:rsidRDefault="009B77F7" w:rsidP="009B77F7">
            <w:pPr>
              <w:rPr>
                <w:lang w:val="x-none"/>
              </w:rPr>
            </w:pPr>
            <w:r w:rsidRPr="00147F39">
              <w:rPr>
                <w:rFonts w:ascii="Arial" w:hAnsi="Arial" w:cs="Arial"/>
                <w:position w:val="-32"/>
                <w:sz w:val="18"/>
                <w:szCs w:val="18"/>
              </w:rPr>
              <w:object w:dxaOrig="3519" w:dyaOrig="760">
                <v:shape id="_x0000_i1031" type="#_x0000_t75" style="width:176pt;height:38pt" o:ole="">
                  <v:imagedata r:id="rId8" o:title=""/>
                </v:shape>
                <o:OLEObject Type="Embed" ProgID="Equation.3" ShapeID="_x0000_i1031" DrawAspect="Content" ObjectID="_1665031290" r:id="rId20"/>
              </w:object>
            </w:r>
          </w:p>
        </w:tc>
      </w:tr>
      <w:tr w:rsidR="009B77F7" w:rsidRPr="00147F39" w:rsidTr="000902C2">
        <w:tc>
          <w:tcPr>
            <w:tcW w:w="9631" w:type="dxa"/>
            <w:gridSpan w:val="8"/>
            <w:shd w:val="clear" w:color="auto" w:fill="FFC000"/>
          </w:tcPr>
          <w:p w:rsidR="009B77F7" w:rsidRPr="00147F39" w:rsidRDefault="009B77F7" w:rsidP="009B77F7">
            <w:pPr>
              <w:jc w:val="center"/>
              <w:rPr>
                <w:rFonts w:ascii="Arial" w:hAnsi="Arial" w:cs="Arial"/>
                <w:position w:val="-12"/>
                <w:sz w:val="18"/>
                <w:szCs w:val="18"/>
              </w:rPr>
            </w:pPr>
            <w:r w:rsidRPr="000B1BC8">
              <w:rPr>
                <w:rFonts w:hint="eastAsia"/>
                <w:b/>
                <w:lang w:val="x-none"/>
              </w:rPr>
              <w:t>Path</w:t>
            </w:r>
            <w:r w:rsidRPr="000B1BC8">
              <w:rPr>
                <w:b/>
                <w:lang w:val="x-none"/>
              </w:rPr>
              <w:t xml:space="preserve"> Loss</w:t>
            </w:r>
            <w:r>
              <w:rPr>
                <w:b/>
                <w:lang w:val="x-none"/>
              </w:rPr>
              <w:t xml:space="preserve"> for </w:t>
            </w:r>
            <w:r>
              <w:rPr>
                <w:rFonts w:hint="eastAsia"/>
                <w:b/>
                <w:lang w:val="x-none"/>
              </w:rPr>
              <w:t>L</w:t>
            </w:r>
            <w:r>
              <w:rPr>
                <w:b/>
                <w:lang w:val="x-none"/>
              </w:rPr>
              <w:t>ink-</w:t>
            </w:r>
            <w:proofErr w:type="spellStart"/>
            <w:r>
              <w:rPr>
                <w:b/>
                <w:lang w:val="x-none"/>
              </w:rPr>
              <w:t>Umi</w:t>
            </w:r>
            <w:proofErr w:type="spellEnd"/>
            <w:r>
              <w:rPr>
                <w:b/>
                <w:lang w:val="x-none"/>
              </w:rPr>
              <w:t>-NLOS</w:t>
            </w:r>
          </w:p>
        </w:tc>
      </w:tr>
      <w:tr w:rsidR="009B77F7" w:rsidRPr="006C7635" w:rsidTr="000902C2">
        <w:tc>
          <w:tcPr>
            <w:tcW w:w="2392" w:type="dxa"/>
            <w:gridSpan w:val="2"/>
            <w:shd w:val="clear" w:color="auto" w:fill="auto"/>
          </w:tcPr>
          <w:p w:rsidR="009B77F7" w:rsidRPr="000B1BC8" w:rsidRDefault="009B77F7" w:rsidP="009B77F7">
            <w:pPr>
              <w:jc w:val="center"/>
              <w:rPr>
                <w:b/>
                <w:lang w:val="x-none"/>
              </w:rPr>
            </w:pPr>
            <w:r>
              <w:rPr>
                <w:b/>
                <w:lang w:val="x-none"/>
              </w:rPr>
              <w:t xml:space="preserve">Shadow fading </w:t>
            </w:r>
            <w:proofErr w:type="spellStart"/>
            <w:r>
              <w:rPr>
                <w:b/>
                <w:lang w:val="x-none"/>
              </w:rPr>
              <w:t>std</w:t>
            </w:r>
            <w:proofErr w:type="spellEnd"/>
          </w:p>
        </w:tc>
        <w:tc>
          <w:tcPr>
            <w:tcW w:w="7239" w:type="dxa"/>
            <w:gridSpan w:val="6"/>
            <w:shd w:val="clear" w:color="auto" w:fill="auto"/>
          </w:tcPr>
          <w:p w:rsidR="009B77F7" w:rsidRPr="006C7635" w:rsidRDefault="009B77F7" w:rsidP="009B77F7">
            <w:pPr>
              <w:jc w:val="center"/>
              <w:rPr>
                <w:lang w:val="x-none"/>
              </w:rPr>
            </w:pPr>
            <w:r w:rsidRPr="006C7635">
              <w:rPr>
                <w:rFonts w:hint="eastAsia"/>
                <w:lang w:val="x-none"/>
              </w:rPr>
              <w:t>7</w:t>
            </w:r>
            <w:r w:rsidRPr="006C7635">
              <w:rPr>
                <w:lang w:val="x-none"/>
              </w:rPr>
              <w:t>.8dB</w:t>
            </w:r>
          </w:p>
        </w:tc>
      </w:tr>
      <w:tr w:rsidR="009B77F7" w:rsidRPr="00147F39" w:rsidTr="000902C2">
        <w:tc>
          <w:tcPr>
            <w:tcW w:w="2392" w:type="dxa"/>
            <w:gridSpan w:val="2"/>
            <w:shd w:val="clear" w:color="auto" w:fill="auto"/>
          </w:tcPr>
          <w:p w:rsidR="009B77F7" w:rsidRDefault="009B77F7" w:rsidP="009B77F7">
            <w:pPr>
              <w:jc w:val="center"/>
              <w:rPr>
                <w:b/>
                <w:lang w:val="x-none"/>
              </w:rPr>
            </w:pPr>
            <w:proofErr w:type="spellStart"/>
            <w:r>
              <w:rPr>
                <w:b/>
                <w:lang w:val="x-none"/>
              </w:rPr>
              <w:t>d’BP</w:t>
            </w:r>
            <w:proofErr w:type="spellEnd"/>
          </w:p>
        </w:tc>
        <w:tc>
          <w:tcPr>
            <w:tcW w:w="7239" w:type="dxa"/>
            <w:gridSpan w:val="6"/>
            <w:shd w:val="clear" w:color="auto" w:fill="auto"/>
          </w:tcPr>
          <w:p w:rsidR="009B77F7" w:rsidRPr="00147F39" w:rsidRDefault="009B77F7" w:rsidP="009B77F7">
            <w:pPr>
              <w:jc w:val="center"/>
              <w:rPr>
                <w:rFonts w:ascii="Arial" w:hAnsi="Arial" w:cs="Arial"/>
                <w:position w:val="-12"/>
                <w:sz w:val="18"/>
                <w:szCs w:val="18"/>
              </w:rPr>
            </w:pPr>
            <w:r w:rsidRPr="00147F39">
              <w:rPr>
                <w:rFonts w:cs="Arial"/>
                <w:szCs w:val="18"/>
                <w:lang w:val="en-US"/>
              </w:rPr>
              <w:t>2</w:t>
            </w:r>
            <w:r w:rsidRPr="00147F39">
              <w:rPr>
                <w:rFonts w:cs="Arial"/>
                <w:szCs w:val="18"/>
              </w:rPr>
              <w:t>π</w:t>
            </w:r>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BS</w:t>
            </w:r>
            <w:proofErr w:type="spellEnd"/>
            <w:r w:rsidRPr="00147F39">
              <w:rPr>
                <w:rFonts w:cs="Arial"/>
                <w:szCs w:val="18"/>
                <w:lang w:val="en-US"/>
              </w:rPr>
              <w:t xml:space="preserve"> </w:t>
            </w:r>
            <w:proofErr w:type="spellStart"/>
            <w:r w:rsidRPr="00147F39">
              <w:rPr>
                <w:rFonts w:cs="Arial"/>
                <w:i/>
                <w:szCs w:val="18"/>
                <w:lang w:val="en-US"/>
              </w:rPr>
              <w:t>h</w:t>
            </w:r>
            <w:r w:rsidRPr="00147F39">
              <w:rPr>
                <w:rFonts w:cs="Arial"/>
                <w:i/>
                <w:szCs w:val="18"/>
                <w:vertAlign w:val="subscript"/>
                <w:lang w:val="en-US"/>
              </w:rPr>
              <w:t>UT</w:t>
            </w:r>
            <w:proofErr w:type="spellEnd"/>
            <w:r w:rsidRPr="00147F39">
              <w:rPr>
                <w:rFonts w:cs="Arial"/>
                <w:szCs w:val="18"/>
                <w:lang w:val="en-US"/>
              </w:rPr>
              <w:t xml:space="preserve"> </w:t>
            </w:r>
            <w:r w:rsidRPr="00147F39">
              <w:rPr>
                <w:rFonts w:cs="Arial"/>
                <w:i/>
                <w:szCs w:val="18"/>
                <w:lang w:val="en-US"/>
              </w:rPr>
              <w:t>f</w:t>
            </w:r>
            <w:r w:rsidRPr="00147F39">
              <w:rPr>
                <w:rFonts w:cs="Arial"/>
                <w:i/>
                <w:szCs w:val="18"/>
                <w:vertAlign w:val="subscript"/>
                <w:lang w:val="en-US"/>
              </w:rPr>
              <w:t>c</w:t>
            </w:r>
            <w:r w:rsidRPr="00147F39">
              <w:rPr>
                <w:rFonts w:cs="Arial"/>
                <w:szCs w:val="18"/>
                <w:lang w:val="en-US"/>
              </w:rPr>
              <w:t>/</w:t>
            </w:r>
            <w:r w:rsidRPr="00147F39">
              <w:rPr>
                <w:rFonts w:cs="Arial"/>
                <w:i/>
                <w:szCs w:val="18"/>
                <w:lang w:val="en-US"/>
              </w:rPr>
              <w:t>c</w:t>
            </w:r>
            <w:r>
              <w:rPr>
                <w:rFonts w:cs="Arial"/>
                <w:i/>
                <w:szCs w:val="18"/>
                <w:lang w:val="en-US"/>
              </w:rPr>
              <w:t>=1680</w:t>
            </w:r>
          </w:p>
        </w:tc>
      </w:tr>
      <w:tr w:rsidR="009B77F7" w:rsidRPr="00147F39" w:rsidTr="000902C2">
        <w:tc>
          <w:tcPr>
            <w:tcW w:w="2392" w:type="dxa"/>
            <w:gridSpan w:val="2"/>
            <w:shd w:val="clear" w:color="auto" w:fill="auto"/>
          </w:tcPr>
          <w:p w:rsidR="009B77F7" w:rsidRDefault="009B77F7" w:rsidP="009B77F7">
            <w:pPr>
              <w:jc w:val="center"/>
              <w:rPr>
                <w:b/>
                <w:lang w:val="x-none"/>
              </w:rPr>
            </w:pPr>
            <w:r>
              <w:rPr>
                <w:rFonts w:hint="eastAsia"/>
                <w:b/>
                <w:lang w:val="x-none"/>
              </w:rPr>
              <w:t>P</w:t>
            </w:r>
            <w:r>
              <w:rPr>
                <w:b/>
                <w:lang w:val="x-none"/>
              </w:rPr>
              <w:t>L</w:t>
            </w:r>
          </w:p>
        </w:tc>
        <w:tc>
          <w:tcPr>
            <w:tcW w:w="7239" w:type="dxa"/>
            <w:gridSpan w:val="6"/>
            <w:shd w:val="clear" w:color="auto" w:fill="auto"/>
          </w:tcPr>
          <w:p w:rsidR="009B77F7" w:rsidRPr="00147F39" w:rsidRDefault="009B77F7" w:rsidP="009B77F7">
            <w:pPr>
              <w:spacing w:after="0"/>
              <w:rPr>
                <w:rFonts w:ascii="Arial" w:hAnsi="Arial" w:cs="Arial"/>
                <w:sz w:val="18"/>
                <w:szCs w:val="18"/>
                <w:lang w:val="fr-FR"/>
              </w:rPr>
            </w:pPr>
            <w:r w:rsidRPr="00147F39">
              <w:rPr>
                <w:rFonts w:ascii="Arial" w:hAnsi="Arial" w:cs="Arial"/>
                <w:position w:val="-12"/>
                <w:sz w:val="18"/>
                <w:szCs w:val="18"/>
                <w:lang w:val="en-US"/>
              </w:rPr>
              <w:object w:dxaOrig="3940" w:dyaOrig="360">
                <v:shape id="_x0000_i1032" type="#_x0000_t75" style="width:197pt;height:18pt" o:ole="">
                  <v:imagedata r:id="rId10" o:title=""/>
                </v:shape>
                <o:OLEObject Type="Embed" ProgID="Equation.3" ShapeID="_x0000_i1032" DrawAspect="Content" ObjectID="_1665031291" r:id="rId21"/>
              </w:object>
            </w:r>
          </w:p>
          <w:p w:rsidR="009B77F7" w:rsidRPr="00147F39" w:rsidRDefault="009B77F7" w:rsidP="009B77F7">
            <w:pPr>
              <w:pStyle w:val="Tabletext1"/>
              <w:jc w:val="center"/>
              <w:rPr>
                <w:rFonts w:ascii="Arial" w:hAnsi="Arial" w:cs="Arial"/>
                <w:sz w:val="18"/>
                <w:szCs w:val="18"/>
              </w:rPr>
            </w:pPr>
            <w:r w:rsidRPr="00147F39">
              <w:rPr>
                <w:rFonts w:ascii="Arial" w:hAnsi="Arial" w:cs="Arial"/>
                <w:sz w:val="18"/>
                <w:szCs w:val="18"/>
              </w:rPr>
              <w:t xml:space="preserve">for </w:t>
            </w:r>
            <w:r w:rsidRPr="00147F39">
              <w:rPr>
                <w:rFonts w:ascii="Arial" w:hAnsi="Arial" w:cs="Arial"/>
                <w:position w:val="-10"/>
                <w:sz w:val="18"/>
                <w:szCs w:val="18"/>
              </w:rPr>
              <w:object w:dxaOrig="1719" w:dyaOrig="340">
                <v:shape id="_x0000_i1033" type="#_x0000_t75" style="width:86pt;height:17pt" o:ole="">
                  <v:imagedata r:id="rId12" o:title=""/>
                </v:shape>
                <o:OLEObject Type="Embed" ProgID="Equation.3" ShapeID="_x0000_i1033" DrawAspect="Content" ObjectID="_1665031292" r:id="rId22"/>
              </w:object>
            </w:r>
          </w:p>
          <w:p w:rsidR="009B77F7" w:rsidRPr="00147F39" w:rsidRDefault="009B77F7" w:rsidP="009B77F7">
            <w:pPr>
              <w:spacing w:after="0"/>
              <w:rPr>
                <w:rFonts w:ascii="Arial" w:hAnsi="Arial" w:cs="Arial"/>
                <w:sz w:val="18"/>
                <w:szCs w:val="18"/>
                <w:lang w:val="en-US"/>
              </w:rPr>
            </w:pPr>
          </w:p>
          <w:p w:rsidR="009B77F7" w:rsidRPr="00147F39" w:rsidRDefault="009B77F7" w:rsidP="009B77F7">
            <w:pPr>
              <w:rPr>
                <w:rFonts w:ascii="Arial" w:hAnsi="Arial" w:cs="Arial"/>
                <w:position w:val="-12"/>
                <w:sz w:val="18"/>
                <w:szCs w:val="18"/>
              </w:rPr>
            </w:pPr>
            <w:r w:rsidRPr="00147F39">
              <w:rPr>
                <w:rFonts w:ascii="Arial" w:hAnsi="Arial" w:cs="Arial"/>
                <w:position w:val="-30"/>
                <w:sz w:val="18"/>
                <w:szCs w:val="18"/>
                <w:lang w:val="en-US"/>
              </w:rPr>
              <w:object w:dxaOrig="4120" w:dyaOrig="720">
                <v:shape id="_x0000_i1034" type="#_x0000_t75" style="width:210pt;height:35pt" o:ole="">
                  <v:imagedata r:id="rId14" o:title=""/>
                </v:shape>
                <o:OLEObject Type="Embed" ProgID="Equation.3" ShapeID="_x0000_i1034" DrawAspect="Content" ObjectID="_1665031293" r:id="rId23"/>
              </w:object>
            </w:r>
          </w:p>
        </w:tc>
      </w:tr>
      <w:tr w:rsidR="009B77F7" w:rsidRPr="003F467C" w:rsidTr="000902C2">
        <w:tc>
          <w:tcPr>
            <w:tcW w:w="9631" w:type="dxa"/>
            <w:gridSpan w:val="8"/>
            <w:shd w:val="clear" w:color="auto" w:fill="FFC000"/>
          </w:tcPr>
          <w:p w:rsidR="009B77F7" w:rsidRPr="00893F27" w:rsidRDefault="009B77F7" w:rsidP="009B77F7">
            <w:pPr>
              <w:jc w:val="center"/>
              <w:rPr>
                <w:b/>
                <w:lang w:val="x-none"/>
              </w:rPr>
            </w:pPr>
            <w:bookmarkStart w:id="11" w:name="OLE_LINK4"/>
            <w:r>
              <w:rPr>
                <w:rFonts w:hint="eastAsia"/>
                <w:b/>
                <w:lang w:val="x-none"/>
              </w:rPr>
              <w:t>Path</w:t>
            </w:r>
            <w:r>
              <w:rPr>
                <w:b/>
                <w:lang w:val="x-none"/>
              </w:rPr>
              <w:t xml:space="preserve"> Loss</w:t>
            </w:r>
            <w:bookmarkEnd w:id="11"/>
          </w:p>
        </w:tc>
      </w:tr>
      <w:tr w:rsidR="009B77F7" w:rsidTr="000902C2">
        <w:tc>
          <w:tcPr>
            <w:tcW w:w="9631" w:type="dxa"/>
            <w:gridSpan w:val="8"/>
            <w:shd w:val="clear" w:color="auto" w:fill="FFC000"/>
          </w:tcPr>
          <w:p w:rsidR="009B77F7" w:rsidRDefault="009B77F7" w:rsidP="009B77F7">
            <w:pPr>
              <w:jc w:val="center"/>
              <w:rPr>
                <w:b/>
                <w:lang w:val="x-none"/>
              </w:rPr>
            </w:pPr>
            <w:r>
              <w:rPr>
                <w:b/>
                <w:lang w:val="x-none"/>
              </w:rPr>
              <w:t>Other penetration loss assumption</w:t>
            </w:r>
          </w:p>
        </w:tc>
      </w:tr>
      <w:tr w:rsidR="009B77F7" w:rsidRPr="006C7635" w:rsidTr="000902C2">
        <w:tc>
          <w:tcPr>
            <w:tcW w:w="2407" w:type="dxa"/>
            <w:gridSpan w:val="3"/>
            <w:shd w:val="clear" w:color="auto" w:fill="auto"/>
          </w:tcPr>
          <w:p w:rsidR="009B77F7" w:rsidRPr="000B1BC8" w:rsidRDefault="009B77F7" w:rsidP="009B77F7">
            <w:pPr>
              <w:jc w:val="center"/>
              <w:rPr>
                <w:b/>
                <w:lang w:val="x-none"/>
              </w:rPr>
            </w:pPr>
            <w:r>
              <w:rPr>
                <w:b/>
                <w:lang w:val="x-none"/>
              </w:rPr>
              <w:t>Glass</w:t>
            </w:r>
          </w:p>
        </w:tc>
        <w:tc>
          <w:tcPr>
            <w:tcW w:w="7224" w:type="dxa"/>
            <w:gridSpan w:val="5"/>
            <w:shd w:val="clear" w:color="auto" w:fill="auto"/>
          </w:tcPr>
          <w:p w:rsidR="009B77F7" w:rsidRPr="006C7635" w:rsidRDefault="009B77F7" w:rsidP="009B77F7">
            <w:pPr>
              <w:jc w:val="center"/>
              <w:rPr>
                <w:lang w:val="x-none"/>
              </w:rPr>
            </w:pPr>
            <w:r>
              <w:rPr>
                <w:lang w:val="x-none"/>
              </w:rPr>
              <w:t>10dB(single film) or 20dB(bi-layer film)</w:t>
            </w:r>
          </w:p>
        </w:tc>
      </w:tr>
      <w:tr w:rsidR="009B77F7" w:rsidTr="000902C2">
        <w:trPr>
          <w:trHeight w:val="179"/>
        </w:trPr>
        <w:tc>
          <w:tcPr>
            <w:tcW w:w="2407" w:type="dxa"/>
            <w:gridSpan w:val="3"/>
            <w:shd w:val="clear" w:color="auto" w:fill="auto"/>
          </w:tcPr>
          <w:p w:rsidR="009B77F7" w:rsidRDefault="009B77F7" w:rsidP="009B77F7">
            <w:pPr>
              <w:jc w:val="center"/>
              <w:rPr>
                <w:b/>
                <w:lang w:val="x-none"/>
              </w:rPr>
            </w:pPr>
            <w:r>
              <w:rPr>
                <w:rFonts w:hint="eastAsia"/>
                <w:b/>
                <w:lang w:val="x-none"/>
              </w:rPr>
              <w:t>F</w:t>
            </w:r>
            <w:r>
              <w:rPr>
                <w:b/>
                <w:lang w:val="x-none"/>
              </w:rPr>
              <w:t>oliage</w:t>
            </w:r>
          </w:p>
        </w:tc>
        <w:tc>
          <w:tcPr>
            <w:tcW w:w="7224" w:type="dxa"/>
            <w:gridSpan w:val="5"/>
            <w:shd w:val="clear" w:color="auto" w:fill="auto"/>
          </w:tcPr>
          <w:p w:rsidR="009B77F7" w:rsidRDefault="009B77F7" w:rsidP="009B77F7">
            <w:pPr>
              <w:jc w:val="center"/>
              <w:rPr>
                <w:lang w:val="x-none"/>
              </w:rPr>
            </w:pPr>
            <w:r>
              <w:rPr>
                <w:rFonts w:hint="eastAsia"/>
                <w:lang w:val="x-none"/>
              </w:rPr>
              <w:t>1</w:t>
            </w:r>
            <w:r>
              <w:rPr>
                <w:lang w:val="x-none"/>
              </w:rPr>
              <w:t>0dB</w:t>
            </w:r>
          </w:p>
        </w:tc>
      </w:tr>
    </w:tbl>
    <w:p w:rsidR="006C7C71" w:rsidRPr="00917251" w:rsidRDefault="006C7C71" w:rsidP="00DB5AD3">
      <w:pPr>
        <w:spacing w:afterLines="50" w:after="120"/>
        <w:rPr>
          <w:lang w:val="x-none"/>
        </w:rPr>
      </w:pPr>
    </w:p>
    <w:p w:rsidR="00516E8C" w:rsidRPr="00073224" w:rsidRDefault="00516E8C" w:rsidP="00516E8C">
      <w:pPr>
        <w:jc w:val="center"/>
        <w:rPr>
          <w:b/>
          <w:sz w:val="18"/>
          <w:lang w:val="x-none"/>
        </w:rPr>
      </w:pPr>
      <w:r>
        <w:rPr>
          <w:b/>
          <w:sz w:val="18"/>
          <w:lang w:val="x-none"/>
        </w:rPr>
        <w:t>Table 2</w:t>
      </w:r>
      <w:r w:rsidRPr="00073224">
        <w:rPr>
          <w:b/>
          <w:sz w:val="18"/>
          <w:lang w:val="x-none"/>
        </w:rPr>
        <w:t>-2</w:t>
      </w:r>
      <w:r>
        <w:rPr>
          <w:b/>
          <w:sz w:val="18"/>
          <w:lang w:val="x-none"/>
        </w:rPr>
        <w:t xml:space="preserve"> D</w:t>
      </w:r>
      <w:r w:rsidRPr="00073224">
        <w:rPr>
          <w:b/>
          <w:sz w:val="18"/>
          <w:lang w:val="x-none"/>
        </w:rPr>
        <w:t xml:space="preserve">L coverage radius for different UE </w:t>
      </w:r>
      <w:proofErr w:type="spellStart"/>
      <w:r w:rsidRPr="00073224">
        <w:rPr>
          <w:b/>
          <w:sz w:val="18"/>
          <w:lang w:val="x-none"/>
        </w:rPr>
        <w:t>Tx</w:t>
      </w:r>
      <w:proofErr w:type="spellEnd"/>
      <w:r w:rsidRPr="00073224">
        <w:rPr>
          <w:b/>
          <w:sz w:val="18"/>
          <w:lang w:val="x-none"/>
        </w:rPr>
        <w:t xml:space="preserve"> power</w:t>
      </w: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16E8C" w:rsidTr="000902C2">
        <w:tc>
          <w:tcPr>
            <w:tcW w:w="1528" w:type="dxa"/>
          </w:tcPr>
          <w:p w:rsidR="00516E8C" w:rsidRDefault="00516E8C" w:rsidP="000902C2">
            <w:pPr>
              <w:rPr>
                <w:lang w:val="x-none"/>
              </w:rPr>
            </w:pPr>
          </w:p>
        </w:tc>
        <w:tc>
          <w:tcPr>
            <w:tcW w:w="4428"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-LOS(single film glass)</w:t>
            </w:r>
          </w:p>
        </w:tc>
        <w:tc>
          <w:tcPr>
            <w:tcW w:w="3675"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-NLOS(single film glass)</w:t>
            </w:r>
          </w:p>
        </w:tc>
      </w:tr>
      <w:tr w:rsidR="00516E8C" w:rsidTr="000902C2">
        <w:tc>
          <w:tcPr>
            <w:tcW w:w="1528" w:type="dxa"/>
          </w:tcPr>
          <w:p w:rsidR="00516E8C" w:rsidRDefault="00516E8C" w:rsidP="009B77F7">
            <w:pPr>
              <w:rPr>
                <w:lang w:val="x-none"/>
              </w:rPr>
            </w:pPr>
            <w:bookmarkStart w:id="12" w:name="_Hlk47710508"/>
            <w:r>
              <w:rPr>
                <w:rFonts w:hint="eastAsia"/>
                <w:lang w:val="x-none"/>
              </w:rPr>
              <w:t>UE</w:t>
            </w:r>
            <w:r>
              <w:rPr>
                <w:lang w:val="x-none"/>
              </w:rPr>
              <w:t xml:space="preserve"> </w:t>
            </w:r>
            <w:r w:rsidR="009B77F7">
              <w:rPr>
                <w:lang w:val="x-none"/>
              </w:rPr>
              <w:t>max</w:t>
            </w:r>
            <w:r>
              <w:rPr>
                <w:lang w:val="x-none"/>
              </w:rPr>
              <w:t xml:space="preserve"> peak </w:t>
            </w:r>
            <w:r w:rsidR="00B14D1B">
              <w:rPr>
                <w:rFonts w:hint="eastAsia"/>
                <w:lang w:val="x-none"/>
              </w:rPr>
              <w:t>EIS</w:t>
            </w:r>
          </w:p>
        </w:tc>
        <w:tc>
          <w:tcPr>
            <w:tcW w:w="1434" w:type="dxa"/>
          </w:tcPr>
          <w:p w:rsidR="00516E8C" w:rsidRDefault="00516E8C" w:rsidP="000902C2">
            <w:pPr>
              <w:rPr>
                <w:lang w:val="x-none"/>
              </w:rPr>
            </w:pPr>
            <w:r>
              <w:rPr>
                <w:lang w:val="x-none"/>
              </w:rPr>
              <w:t>QPSK</w:t>
            </w:r>
          </w:p>
        </w:tc>
        <w:tc>
          <w:tcPr>
            <w:tcW w:w="1497" w:type="dxa"/>
          </w:tcPr>
          <w:p w:rsidR="00516E8C" w:rsidRDefault="00516E8C" w:rsidP="000902C2">
            <w:pPr>
              <w:rPr>
                <w:lang w:val="x-none"/>
              </w:rPr>
            </w:pPr>
            <w:r>
              <w:rPr>
                <w:rFonts w:hint="eastAsia"/>
                <w:lang w:val="x-none"/>
              </w:rPr>
              <w:t>1</w:t>
            </w:r>
            <w:r>
              <w:rPr>
                <w:lang w:val="x-none"/>
              </w:rPr>
              <w:t>6QAM</w:t>
            </w:r>
          </w:p>
        </w:tc>
        <w:tc>
          <w:tcPr>
            <w:tcW w:w="1497" w:type="dxa"/>
          </w:tcPr>
          <w:p w:rsidR="00516E8C" w:rsidRDefault="00516E8C" w:rsidP="000902C2">
            <w:pPr>
              <w:rPr>
                <w:lang w:val="x-none"/>
              </w:rPr>
            </w:pPr>
            <w:r>
              <w:rPr>
                <w:rFonts w:hint="eastAsia"/>
                <w:lang w:val="x-none"/>
              </w:rPr>
              <w:t>6</w:t>
            </w:r>
            <w:r>
              <w:rPr>
                <w:lang w:val="x-none"/>
              </w:rPr>
              <w:t>4QAM</w:t>
            </w:r>
          </w:p>
        </w:tc>
        <w:tc>
          <w:tcPr>
            <w:tcW w:w="1225" w:type="dxa"/>
          </w:tcPr>
          <w:p w:rsidR="00516E8C" w:rsidRDefault="00516E8C" w:rsidP="000902C2">
            <w:pPr>
              <w:rPr>
                <w:lang w:val="x-none"/>
              </w:rPr>
            </w:pPr>
            <w:r>
              <w:rPr>
                <w:lang w:val="x-none"/>
              </w:rPr>
              <w:t>QPSK</w:t>
            </w:r>
          </w:p>
        </w:tc>
        <w:tc>
          <w:tcPr>
            <w:tcW w:w="1225" w:type="dxa"/>
          </w:tcPr>
          <w:p w:rsidR="00516E8C" w:rsidRDefault="00516E8C" w:rsidP="000902C2">
            <w:pPr>
              <w:rPr>
                <w:lang w:val="x-none"/>
              </w:rPr>
            </w:pPr>
            <w:r>
              <w:rPr>
                <w:rFonts w:hint="eastAsia"/>
                <w:lang w:val="x-none"/>
              </w:rPr>
              <w:t>1</w:t>
            </w:r>
            <w:r>
              <w:rPr>
                <w:lang w:val="x-none"/>
              </w:rPr>
              <w:t>6QAM</w:t>
            </w:r>
          </w:p>
        </w:tc>
        <w:tc>
          <w:tcPr>
            <w:tcW w:w="1225" w:type="dxa"/>
          </w:tcPr>
          <w:p w:rsidR="00516E8C" w:rsidRDefault="00516E8C" w:rsidP="000902C2">
            <w:pPr>
              <w:rPr>
                <w:lang w:val="x-none"/>
              </w:rPr>
            </w:pPr>
            <w:r>
              <w:rPr>
                <w:rFonts w:hint="eastAsia"/>
                <w:lang w:val="x-none"/>
              </w:rPr>
              <w:t>6</w:t>
            </w:r>
            <w:r>
              <w:rPr>
                <w:lang w:val="x-none"/>
              </w:rPr>
              <w:t>4QAM</w:t>
            </w:r>
          </w:p>
        </w:tc>
      </w:tr>
      <w:tr w:rsidR="00516E8C" w:rsidTr="000902C2">
        <w:tc>
          <w:tcPr>
            <w:tcW w:w="1528" w:type="dxa"/>
          </w:tcPr>
          <w:p w:rsidR="00516E8C" w:rsidRDefault="00554B86" w:rsidP="000902C2">
            <w:pPr>
              <w:rPr>
                <w:lang w:val="x-none"/>
              </w:rPr>
            </w:pPr>
            <w:r>
              <w:rPr>
                <w:lang w:val="x-none"/>
              </w:rPr>
              <w:t>-93.3</w:t>
            </w:r>
            <w:r w:rsidR="00516E8C">
              <w:rPr>
                <w:lang w:val="x-none"/>
              </w:rPr>
              <w:t>dBm</w:t>
            </w:r>
          </w:p>
        </w:tc>
        <w:tc>
          <w:tcPr>
            <w:tcW w:w="1434" w:type="dxa"/>
          </w:tcPr>
          <w:p w:rsidR="00516E8C" w:rsidRDefault="00554B86" w:rsidP="000902C2">
            <w:pPr>
              <w:rPr>
                <w:lang w:val="x-none"/>
              </w:rPr>
            </w:pPr>
            <w:r>
              <w:rPr>
                <w:lang w:val="x-none"/>
              </w:rPr>
              <w:t>1.9</w:t>
            </w:r>
            <w:r w:rsidR="009B77F7">
              <w:rPr>
                <w:lang w:val="x-none"/>
              </w:rPr>
              <w:t>k</w:t>
            </w:r>
            <w:r w:rsidR="00516E8C">
              <w:rPr>
                <w:lang w:val="x-none"/>
              </w:rPr>
              <w:t>m</w:t>
            </w:r>
          </w:p>
        </w:tc>
        <w:tc>
          <w:tcPr>
            <w:tcW w:w="1497" w:type="dxa"/>
          </w:tcPr>
          <w:p w:rsidR="00516E8C" w:rsidRDefault="00554B86" w:rsidP="000902C2">
            <w:pPr>
              <w:rPr>
                <w:lang w:val="x-none"/>
              </w:rPr>
            </w:pPr>
            <w:r>
              <w:rPr>
                <w:lang w:val="x-none"/>
              </w:rPr>
              <w:t>805</w:t>
            </w:r>
            <w:r w:rsidR="00516E8C">
              <w:rPr>
                <w:lang w:val="x-none"/>
              </w:rPr>
              <w:t>m</w:t>
            </w:r>
          </w:p>
        </w:tc>
        <w:tc>
          <w:tcPr>
            <w:tcW w:w="1497" w:type="dxa"/>
          </w:tcPr>
          <w:p w:rsidR="00516E8C" w:rsidRDefault="00554B86" w:rsidP="000902C2">
            <w:pPr>
              <w:rPr>
                <w:lang w:val="x-none"/>
              </w:rPr>
            </w:pPr>
            <w:r>
              <w:rPr>
                <w:lang w:val="x-none"/>
              </w:rPr>
              <w:t>373</w:t>
            </w:r>
            <w:r w:rsidR="00516E8C">
              <w:rPr>
                <w:lang w:val="x-none"/>
              </w:rPr>
              <w:t>m</w:t>
            </w:r>
          </w:p>
        </w:tc>
        <w:tc>
          <w:tcPr>
            <w:tcW w:w="1225" w:type="dxa"/>
          </w:tcPr>
          <w:p w:rsidR="00516E8C" w:rsidRDefault="009B77F7" w:rsidP="00554B86">
            <w:pPr>
              <w:rPr>
                <w:lang w:val="x-none"/>
              </w:rPr>
            </w:pPr>
            <w:r>
              <w:rPr>
                <w:lang w:val="x-none"/>
              </w:rPr>
              <w:t>1</w:t>
            </w:r>
            <w:r w:rsidR="00554B86">
              <w:rPr>
                <w:lang w:val="x-none"/>
              </w:rPr>
              <w:t>27</w:t>
            </w:r>
            <w:r w:rsidR="00516E8C">
              <w:rPr>
                <w:lang w:val="x-none"/>
              </w:rPr>
              <w:t>m</w:t>
            </w:r>
          </w:p>
        </w:tc>
        <w:tc>
          <w:tcPr>
            <w:tcW w:w="1225" w:type="dxa"/>
          </w:tcPr>
          <w:p w:rsidR="00516E8C" w:rsidRDefault="00554B86" w:rsidP="000902C2">
            <w:pPr>
              <w:rPr>
                <w:lang w:val="x-none"/>
              </w:rPr>
            </w:pPr>
            <w:r>
              <w:rPr>
                <w:lang w:val="x-none"/>
              </w:rPr>
              <w:t>7</w:t>
            </w:r>
            <w:r w:rsidR="009B77F7">
              <w:rPr>
                <w:lang w:val="x-none"/>
              </w:rPr>
              <w:t>0</w:t>
            </w:r>
            <w:r w:rsidR="00516E8C">
              <w:rPr>
                <w:lang w:val="x-none"/>
              </w:rPr>
              <w:t>m</w:t>
            </w:r>
          </w:p>
        </w:tc>
        <w:tc>
          <w:tcPr>
            <w:tcW w:w="1225" w:type="dxa"/>
          </w:tcPr>
          <w:p w:rsidR="00516E8C" w:rsidRDefault="00554B86" w:rsidP="000902C2">
            <w:pPr>
              <w:rPr>
                <w:lang w:val="x-none"/>
              </w:rPr>
            </w:pPr>
            <w:r>
              <w:rPr>
                <w:lang w:val="x-none"/>
              </w:rPr>
              <w:t>44</w:t>
            </w:r>
            <w:r w:rsidR="00516E8C">
              <w:rPr>
                <w:lang w:val="x-none"/>
              </w:rPr>
              <w:t>m</w:t>
            </w:r>
          </w:p>
        </w:tc>
      </w:tr>
      <w:bookmarkEnd w:id="12"/>
    </w:tbl>
    <w:p w:rsidR="00516E8C" w:rsidRDefault="00516E8C" w:rsidP="00516E8C">
      <w:pPr>
        <w:rPr>
          <w:lang w:val="x-none"/>
        </w:rPr>
      </w:pPr>
    </w:p>
    <w:tbl>
      <w:tblPr>
        <w:tblStyle w:val="af8"/>
        <w:tblW w:w="0" w:type="auto"/>
        <w:tblLook w:val="04A0" w:firstRow="1" w:lastRow="0" w:firstColumn="1" w:lastColumn="0" w:noHBand="0" w:noVBand="1"/>
      </w:tblPr>
      <w:tblGrid>
        <w:gridCol w:w="1528"/>
        <w:gridCol w:w="1434"/>
        <w:gridCol w:w="1497"/>
        <w:gridCol w:w="1497"/>
        <w:gridCol w:w="1225"/>
        <w:gridCol w:w="1225"/>
        <w:gridCol w:w="1225"/>
      </w:tblGrid>
      <w:tr w:rsidR="00516E8C" w:rsidTr="000902C2">
        <w:tc>
          <w:tcPr>
            <w:tcW w:w="1528" w:type="dxa"/>
          </w:tcPr>
          <w:p w:rsidR="00516E8C" w:rsidRDefault="00516E8C" w:rsidP="000902C2">
            <w:pPr>
              <w:rPr>
                <w:lang w:val="x-none"/>
              </w:rPr>
            </w:pPr>
          </w:p>
        </w:tc>
        <w:tc>
          <w:tcPr>
            <w:tcW w:w="4428"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-LOS(bi-film glass)</w:t>
            </w:r>
          </w:p>
        </w:tc>
        <w:tc>
          <w:tcPr>
            <w:tcW w:w="3675" w:type="dxa"/>
            <w:gridSpan w:val="3"/>
            <w:shd w:val="clear" w:color="auto" w:fill="9CC2E5" w:themeFill="accent1" w:themeFillTint="99"/>
          </w:tcPr>
          <w:p w:rsidR="00516E8C" w:rsidRDefault="00516E8C" w:rsidP="000902C2">
            <w:pPr>
              <w:jc w:val="center"/>
              <w:rPr>
                <w:lang w:val="x-none"/>
              </w:rPr>
            </w:pPr>
            <w:proofErr w:type="spellStart"/>
            <w:r>
              <w:rPr>
                <w:b/>
                <w:lang w:val="x-none"/>
              </w:rPr>
              <w:t>Umi</w:t>
            </w:r>
            <w:proofErr w:type="spellEnd"/>
            <w:r>
              <w:rPr>
                <w:b/>
                <w:lang w:val="x-none"/>
              </w:rPr>
              <w:t>-</w:t>
            </w:r>
            <w:r w:rsidR="006E1517">
              <w:rPr>
                <w:b/>
                <w:lang w:val="x-none"/>
              </w:rPr>
              <w:t>N</w:t>
            </w:r>
            <w:r>
              <w:rPr>
                <w:b/>
                <w:lang w:val="x-none"/>
              </w:rPr>
              <w:t>LOS(bi-film glass)</w:t>
            </w:r>
          </w:p>
        </w:tc>
      </w:tr>
      <w:tr w:rsidR="00554B86" w:rsidTr="000902C2">
        <w:tc>
          <w:tcPr>
            <w:tcW w:w="1528" w:type="dxa"/>
          </w:tcPr>
          <w:p w:rsidR="00554B86" w:rsidRDefault="00554B86" w:rsidP="00554B86">
            <w:pPr>
              <w:rPr>
                <w:lang w:val="x-none"/>
              </w:rPr>
            </w:pPr>
            <w:r>
              <w:rPr>
                <w:rFonts w:hint="eastAsia"/>
                <w:lang w:val="x-none"/>
              </w:rPr>
              <w:t>UE</w:t>
            </w:r>
            <w:r>
              <w:rPr>
                <w:lang w:val="x-none"/>
              </w:rPr>
              <w:t xml:space="preserve"> max peak </w:t>
            </w:r>
            <w:r>
              <w:rPr>
                <w:rFonts w:hint="eastAsia"/>
                <w:lang w:val="x-none"/>
              </w:rPr>
              <w:t>EIS</w:t>
            </w:r>
          </w:p>
        </w:tc>
        <w:tc>
          <w:tcPr>
            <w:tcW w:w="1434" w:type="dxa"/>
          </w:tcPr>
          <w:p w:rsidR="00554B86" w:rsidRDefault="00554B86" w:rsidP="00554B86">
            <w:pPr>
              <w:rPr>
                <w:lang w:val="x-none"/>
              </w:rPr>
            </w:pPr>
            <w:r>
              <w:rPr>
                <w:lang w:val="x-none"/>
              </w:rPr>
              <w:t>QPSK</w:t>
            </w:r>
          </w:p>
        </w:tc>
        <w:tc>
          <w:tcPr>
            <w:tcW w:w="1497" w:type="dxa"/>
          </w:tcPr>
          <w:p w:rsidR="00554B86" w:rsidRDefault="00554B86" w:rsidP="00554B86">
            <w:pPr>
              <w:rPr>
                <w:lang w:val="x-none"/>
              </w:rPr>
            </w:pPr>
            <w:r>
              <w:rPr>
                <w:rFonts w:hint="eastAsia"/>
                <w:lang w:val="x-none"/>
              </w:rPr>
              <w:t>1</w:t>
            </w:r>
            <w:r>
              <w:rPr>
                <w:lang w:val="x-none"/>
              </w:rPr>
              <w:t>6QAM</w:t>
            </w:r>
          </w:p>
        </w:tc>
        <w:tc>
          <w:tcPr>
            <w:tcW w:w="1497" w:type="dxa"/>
          </w:tcPr>
          <w:p w:rsidR="00554B86" w:rsidRDefault="00554B86" w:rsidP="00554B86">
            <w:pPr>
              <w:rPr>
                <w:lang w:val="x-none"/>
              </w:rPr>
            </w:pPr>
            <w:r>
              <w:rPr>
                <w:rFonts w:hint="eastAsia"/>
                <w:lang w:val="x-none"/>
              </w:rPr>
              <w:t>6</w:t>
            </w:r>
            <w:r>
              <w:rPr>
                <w:lang w:val="x-none"/>
              </w:rPr>
              <w:t>4QAM</w:t>
            </w:r>
          </w:p>
        </w:tc>
        <w:tc>
          <w:tcPr>
            <w:tcW w:w="1225" w:type="dxa"/>
          </w:tcPr>
          <w:p w:rsidR="00554B86" w:rsidRDefault="00554B86" w:rsidP="00554B86">
            <w:pPr>
              <w:rPr>
                <w:lang w:val="x-none"/>
              </w:rPr>
            </w:pPr>
            <w:r>
              <w:rPr>
                <w:lang w:val="x-none"/>
              </w:rPr>
              <w:t>QPSK</w:t>
            </w:r>
          </w:p>
        </w:tc>
        <w:tc>
          <w:tcPr>
            <w:tcW w:w="1225" w:type="dxa"/>
          </w:tcPr>
          <w:p w:rsidR="00554B86" w:rsidRDefault="00554B86" w:rsidP="00554B86">
            <w:pPr>
              <w:rPr>
                <w:lang w:val="x-none"/>
              </w:rPr>
            </w:pPr>
            <w:r>
              <w:rPr>
                <w:rFonts w:hint="eastAsia"/>
                <w:lang w:val="x-none"/>
              </w:rPr>
              <w:t>1</w:t>
            </w:r>
            <w:r>
              <w:rPr>
                <w:lang w:val="x-none"/>
              </w:rPr>
              <w:t>6QAM</w:t>
            </w:r>
          </w:p>
        </w:tc>
        <w:tc>
          <w:tcPr>
            <w:tcW w:w="1225" w:type="dxa"/>
          </w:tcPr>
          <w:p w:rsidR="00554B86" w:rsidRDefault="00554B86" w:rsidP="00554B86">
            <w:pPr>
              <w:rPr>
                <w:lang w:val="x-none"/>
              </w:rPr>
            </w:pPr>
            <w:r>
              <w:rPr>
                <w:rFonts w:hint="eastAsia"/>
                <w:lang w:val="x-none"/>
              </w:rPr>
              <w:t>6</w:t>
            </w:r>
            <w:r>
              <w:rPr>
                <w:lang w:val="x-none"/>
              </w:rPr>
              <w:t>4QAM</w:t>
            </w:r>
          </w:p>
        </w:tc>
      </w:tr>
      <w:tr w:rsidR="00554B86" w:rsidTr="000902C2">
        <w:tc>
          <w:tcPr>
            <w:tcW w:w="1528" w:type="dxa"/>
          </w:tcPr>
          <w:p w:rsidR="00554B86" w:rsidRDefault="00554B86" w:rsidP="00554B86">
            <w:pPr>
              <w:rPr>
                <w:lang w:val="x-none"/>
              </w:rPr>
            </w:pPr>
            <w:r>
              <w:rPr>
                <w:lang w:val="x-none"/>
              </w:rPr>
              <w:t>-93.3dBm</w:t>
            </w:r>
          </w:p>
        </w:tc>
        <w:tc>
          <w:tcPr>
            <w:tcW w:w="1434" w:type="dxa"/>
          </w:tcPr>
          <w:p w:rsidR="00554B86" w:rsidRDefault="00554B86" w:rsidP="00554B86">
            <w:pPr>
              <w:rPr>
                <w:lang w:val="x-none"/>
              </w:rPr>
            </w:pPr>
            <w:r>
              <w:rPr>
                <w:lang w:val="x-none"/>
              </w:rPr>
              <w:t>721m</w:t>
            </w:r>
          </w:p>
        </w:tc>
        <w:tc>
          <w:tcPr>
            <w:tcW w:w="1497" w:type="dxa"/>
          </w:tcPr>
          <w:p w:rsidR="00554B86" w:rsidRDefault="00554B86" w:rsidP="00554B86">
            <w:pPr>
              <w:rPr>
                <w:lang w:val="x-none"/>
              </w:rPr>
            </w:pPr>
            <w:r>
              <w:rPr>
                <w:lang w:val="x-none"/>
              </w:rPr>
              <w:t>269m</w:t>
            </w:r>
          </w:p>
        </w:tc>
        <w:tc>
          <w:tcPr>
            <w:tcW w:w="1497" w:type="dxa"/>
          </w:tcPr>
          <w:p w:rsidR="00554B86" w:rsidRDefault="00554B86" w:rsidP="00554B86">
            <w:pPr>
              <w:rPr>
                <w:lang w:val="x-none"/>
              </w:rPr>
            </w:pPr>
            <w:r>
              <w:rPr>
                <w:lang w:val="x-none"/>
              </w:rPr>
              <w:t>124m</w:t>
            </w:r>
          </w:p>
        </w:tc>
        <w:tc>
          <w:tcPr>
            <w:tcW w:w="1225" w:type="dxa"/>
          </w:tcPr>
          <w:p w:rsidR="00554B86" w:rsidRDefault="006858CD" w:rsidP="00554B86">
            <w:pPr>
              <w:rPr>
                <w:lang w:val="x-none"/>
              </w:rPr>
            </w:pPr>
            <w:r>
              <w:rPr>
                <w:lang w:val="x-none"/>
              </w:rPr>
              <w:t>65</w:t>
            </w:r>
            <w:r w:rsidR="00554B86">
              <w:rPr>
                <w:lang w:val="x-none"/>
              </w:rPr>
              <w:t>m</w:t>
            </w:r>
          </w:p>
        </w:tc>
        <w:tc>
          <w:tcPr>
            <w:tcW w:w="1225" w:type="dxa"/>
          </w:tcPr>
          <w:p w:rsidR="00554B86" w:rsidRDefault="006858CD" w:rsidP="00554B86">
            <w:pPr>
              <w:rPr>
                <w:lang w:val="x-none"/>
              </w:rPr>
            </w:pPr>
            <w:r>
              <w:rPr>
                <w:lang w:val="x-none"/>
              </w:rPr>
              <w:t>36</w:t>
            </w:r>
            <w:r w:rsidR="00554B86">
              <w:rPr>
                <w:lang w:val="x-none"/>
              </w:rPr>
              <w:t>m</w:t>
            </w:r>
          </w:p>
        </w:tc>
        <w:tc>
          <w:tcPr>
            <w:tcW w:w="1225" w:type="dxa"/>
          </w:tcPr>
          <w:p w:rsidR="00554B86" w:rsidRDefault="006858CD" w:rsidP="00554B86">
            <w:pPr>
              <w:rPr>
                <w:lang w:val="x-none"/>
              </w:rPr>
            </w:pPr>
            <w:r>
              <w:rPr>
                <w:lang w:val="x-none"/>
              </w:rPr>
              <w:t>21.8m</w:t>
            </w:r>
          </w:p>
        </w:tc>
      </w:tr>
    </w:tbl>
    <w:p w:rsidR="00516E8C" w:rsidRDefault="00516E8C" w:rsidP="00DB5AD3">
      <w:pPr>
        <w:spacing w:afterLines="50" w:after="120"/>
      </w:pPr>
    </w:p>
    <w:p w:rsidR="00516E8C" w:rsidRDefault="00516E8C" w:rsidP="00DB5AD3">
      <w:pPr>
        <w:spacing w:afterLines="50" w:after="120"/>
      </w:pPr>
      <w:r>
        <w:rPr>
          <w:rFonts w:hint="eastAsia"/>
        </w:rPr>
        <w:t>F</w:t>
      </w:r>
      <w:r>
        <w:t xml:space="preserve">rom comparison for FR2 UL and DL coverage, we found that it is highly uplink limited system. It makes high </w:t>
      </w:r>
      <w:proofErr w:type="spellStart"/>
      <w:proofErr w:type="gramStart"/>
      <w:r>
        <w:t>Tx</w:t>
      </w:r>
      <w:proofErr w:type="spellEnd"/>
      <w:proofErr w:type="gramEnd"/>
      <w:r>
        <w:t xml:space="preserve"> power crucial for this network. It is not exaggerated to say: 26~28.7Bm </w:t>
      </w:r>
      <w:proofErr w:type="spellStart"/>
      <w:proofErr w:type="gramStart"/>
      <w:r>
        <w:t>Tx</w:t>
      </w:r>
      <w:proofErr w:type="spellEnd"/>
      <w:proofErr w:type="gramEnd"/>
      <w:r>
        <w:t xml:space="preserve"> power is far from the basic requirement that the system requires for.</w:t>
      </w:r>
    </w:p>
    <w:p w:rsidR="007132ED" w:rsidRDefault="00AE33B2" w:rsidP="00DB5AD3">
      <w:pPr>
        <w:spacing w:afterLines="50" w:after="120"/>
      </w:pPr>
      <w:r>
        <w:lastRenderedPageBreak/>
        <w:t xml:space="preserve">When </w:t>
      </w:r>
      <w:proofErr w:type="spellStart"/>
      <w:proofErr w:type="gramStart"/>
      <w:r>
        <w:t>Tx</w:t>
      </w:r>
      <w:proofErr w:type="spellEnd"/>
      <w:proofErr w:type="gramEnd"/>
      <w:r>
        <w:t xml:space="preserve"> power is lower than 30dBm, we can see 64QAM is generally not possible for uplink transmission, it will have big impact on throughput and user experience. Without 64QAM indoor experience, NR do not have evident gain compared with </w:t>
      </w:r>
      <w:proofErr w:type="spellStart"/>
      <w:r>
        <w:t>fiber</w:t>
      </w:r>
      <w:proofErr w:type="spellEnd"/>
      <w:r>
        <w:t xml:space="preserve"> cable into building.</w:t>
      </w:r>
    </w:p>
    <w:p w:rsidR="00FB38A3" w:rsidRDefault="00A2023B" w:rsidP="00DB5AD3">
      <w:pPr>
        <w:spacing w:afterLines="50" w:after="120"/>
        <w:rPr>
          <w:b/>
          <w:i/>
          <w:lang w:val="en-US"/>
        </w:rPr>
      </w:pPr>
      <w:r>
        <w:rPr>
          <w:b/>
          <w:i/>
          <w:lang w:val="en-US"/>
        </w:rPr>
        <w:t>Observation 1</w:t>
      </w:r>
      <w:r w:rsidR="00F00C13" w:rsidRPr="00F00C13">
        <w:rPr>
          <w:b/>
          <w:i/>
          <w:lang w:val="en-US"/>
        </w:rPr>
        <w:t>:</w:t>
      </w:r>
      <w:r w:rsidR="00F00C13">
        <w:rPr>
          <w:b/>
          <w:i/>
          <w:lang w:val="en-US"/>
        </w:rPr>
        <w:t xml:space="preserve"> </w:t>
      </w:r>
      <w:r w:rsidR="00AE33B2">
        <w:rPr>
          <w:b/>
          <w:i/>
          <w:lang w:val="en-US"/>
        </w:rPr>
        <w:t xml:space="preserve">When </w:t>
      </w:r>
      <w:proofErr w:type="spellStart"/>
      <w:proofErr w:type="gramStart"/>
      <w:r w:rsidR="00AE33B2" w:rsidRPr="00AE33B2">
        <w:rPr>
          <w:b/>
          <w:i/>
          <w:lang w:val="en-US"/>
        </w:rPr>
        <w:t>Tx</w:t>
      </w:r>
      <w:proofErr w:type="spellEnd"/>
      <w:proofErr w:type="gramEnd"/>
      <w:r w:rsidR="00AE33B2" w:rsidRPr="00AE33B2">
        <w:rPr>
          <w:b/>
          <w:i/>
          <w:lang w:val="en-US"/>
        </w:rPr>
        <w:t xml:space="preserve"> power is lower than 30dBm, we can see 64QAM is generally not possible for uplink transmission on 28GHz.</w:t>
      </w:r>
    </w:p>
    <w:p w:rsidR="007132ED" w:rsidRDefault="007132ED" w:rsidP="007132ED">
      <w:pPr>
        <w:pStyle w:val="3"/>
        <w:rPr>
          <w:lang w:eastAsia="zh-CN"/>
        </w:rPr>
      </w:pPr>
      <w:r>
        <w:rPr>
          <w:lang w:eastAsia="zh-CN"/>
        </w:rPr>
        <w:t xml:space="preserve"> </w:t>
      </w:r>
      <w:r w:rsidR="00670CE4">
        <w:rPr>
          <w:lang w:eastAsia="zh-CN"/>
        </w:rPr>
        <w:t xml:space="preserve">Min peak </w:t>
      </w:r>
      <w:r>
        <w:rPr>
          <w:lang w:eastAsia="zh-CN"/>
        </w:rPr>
        <w:t>EIRP</w:t>
      </w:r>
    </w:p>
    <w:p w:rsidR="00B767E5" w:rsidRDefault="00B767E5" w:rsidP="00B767E5">
      <w:pPr>
        <w:spacing w:afterLines="50" w:after="120"/>
        <w:rPr>
          <w:lang w:val="en-US"/>
        </w:rPr>
      </w:pPr>
      <w:r>
        <w:rPr>
          <w:rFonts w:hint="eastAsia"/>
          <w:lang w:val="en-US"/>
        </w:rPr>
        <w:t>A</w:t>
      </w:r>
      <w:r>
        <w:rPr>
          <w:lang w:val="en-US"/>
        </w:rPr>
        <w:t xml:space="preserve">s we provide the power budget and analysis in [1], our initial proposal on min peak EIRP is </w:t>
      </w:r>
      <w:r w:rsidRPr="00B767E5">
        <w:rPr>
          <w:color w:val="FF0000"/>
          <w:lang w:val="en-US"/>
        </w:rPr>
        <w:t>32dBm</w:t>
      </w:r>
      <w:r>
        <w:rPr>
          <w:lang w:val="en-US"/>
        </w:rPr>
        <w:t xml:space="preserve"> with 16 antenna elements per polarization.</w:t>
      </w:r>
    </w:p>
    <w:p w:rsidR="00B767E5" w:rsidRDefault="00B767E5" w:rsidP="00B767E5">
      <w:pPr>
        <w:spacing w:afterLines="50" w:after="120"/>
        <w:rPr>
          <w:lang w:val="en-US"/>
        </w:rPr>
      </w:pPr>
      <w:r>
        <w:rPr>
          <w:lang w:val="en-US"/>
        </w:rPr>
        <w:t>In the previous meetings, companies provide min peak EIRP summarized as below:</w:t>
      </w:r>
    </w:p>
    <w:tbl>
      <w:tblPr>
        <w:tblStyle w:val="af8"/>
        <w:tblW w:w="0" w:type="auto"/>
        <w:tblLook w:val="04A0" w:firstRow="1" w:lastRow="0" w:firstColumn="1" w:lastColumn="0" w:noHBand="0" w:noVBand="1"/>
      </w:tblPr>
      <w:tblGrid>
        <w:gridCol w:w="3159"/>
        <w:gridCol w:w="3135"/>
        <w:gridCol w:w="3154"/>
      </w:tblGrid>
      <w:tr w:rsidR="00B767E5" w:rsidTr="00B767E5">
        <w:trPr>
          <w:trHeight w:val="316"/>
        </w:trPr>
        <w:tc>
          <w:tcPr>
            <w:tcW w:w="3159" w:type="dxa"/>
          </w:tcPr>
          <w:p w:rsidR="00B767E5" w:rsidRDefault="00B767E5" w:rsidP="00851D0E">
            <w:pPr>
              <w:rPr>
                <w:lang w:val="en-US"/>
              </w:rPr>
            </w:pPr>
            <w:r>
              <w:rPr>
                <w:rFonts w:hint="eastAsia"/>
                <w:lang w:val="en-US"/>
              </w:rPr>
              <w:t>C</w:t>
            </w:r>
            <w:r>
              <w:rPr>
                <w:lang w:val="en-US"/>
              </w:rPr>
              <w:t>ontribution No.</w:t>
            </w:r>
          </w:p>
        </w:tc>
        <w:tc>
          <w:tcPr>
            <w:tcW w:w="3135" w:type="dxa"/>
          </w:tcPr>
          <w:p w:rsidR="00B767E5" w:rsidRDefault="00B767E5" w:rsidP="00851D0E">
            <w:pPr>
              <w:rPr>
                <w:lang w:val="en-US"/>
              </w:rPr>
            </w:pPr>
            <w:r>
              <w:rPr>
                <w:lang w:val="en-US"/>
              </w:rPr>
              <w:t>Antenna elements assumption</w:t>
            </w:r>
          </w:p>
        </w:tc>
        <w:tc>
          <w:tcPr>
            <w:tcW w:w="3154" w:type="dxa"/>
          </w:tcPr>
          <w:p w:rsidR="00B767E5" w:rsidRDefault="00B767E5" w:rsidP="00851D0E">
            <w:pPr>
              <w:rPr>
                <w:lang w:val="en-US"/>
              </w:rPr>
            </w:pPr>
            <w:r>
              <w:rPr>
                <w:lang w:val="en-US"/>
              </w:rPr>
              <w:t>Min peak EIRP</w:t>
            </w:r>
          </w:p>
        </w:tc>
      </w:tr>
      <w:tr w:rsidR="00B767E5" w:rsidTr="00B767E5">
        <w:trPr>
          <w:trHeight w:val="316"/>
        </w:trPr>
        <w:tc>
          <w:tcPr>
            <w:tcW w:w="3159" w:type="dxa"/>
          </w:tcPr>
          <w:p w:rsidR="00B767E5" w:rsidRDefault="00B767E5" w:rsidP="00851D0E">
            <w:pPr>
              <w:rPr>
                <w:lang w:val="en-US"/>
              </w:rPr>
            </w:pPr>
            <w:r>
              <w:rPr>
                <w:rFonts w:hint="eastAsia"/>
                <w:lang w:val="en-US"/>
              </w:rPr>
              <w:t>[</w:t>
            </w:r>
            <w:r>
              <w:rPr>
                <w:lang w:val="en-US"/>
              </w:rPr>
              <w:t>1]</w:t>
            </w:r>
          </w:p>
        </w:tc>
        <w:tc>
          <w:tcPr>
            <w:tcW w:w="3135" w:type="dxa"/>
          </w:tcPr>
          <w:p w:rsidR="00B767E5" w:rsidRDefault="00B767E5" w:rsidP="00851D0E">
            <w:pPr>
              <w:rPr>
                <w:lang w:val="en-US"/>
              </w:rPr>
            </w:pPr>
            <w:r>
              <w:rPr>
                <w:rFonts w:hint="eastAsia"/>
                <w:lang w:val="en-US"/>
              </w:rPr>
              <w:t>1</w:t>
            </w:r>
            <w:r>
              <w:rPr>
                <w:lang w:val="en-US"/>
              </w:rPr>
              <w:t>6</w:t>
            </w:r>
          </w:p>
        </w:tc>
        <w:tc>
          <w:tcPr>
            <w:tcW w:w="3154" w:type="dxa"/>
          </w:tcPr>
          <w:p w:rsidR="00B767E5" w:rsidRDefault="00B767E5" w:rsidP="00851D0E">
            <w:pPr>
              <w:rPr>
                <w:lang w:val="en-US"/>
              </w:rPr>
            </w:pPr>
            <w:r>
              <w:rPr>
                <w:rFonts w:hint="eastAsia"/>
                <w:lang w:val="en-US"/>
              </w:rPr>
              <w:t>3</w:t>
            </w:r>
            <w:r>
              <w:rPr>
                <w:lang w:val="en-US"/>
              </w:rPr>
              <w:t>2dBm</w:t>
            </w:r>
          </w:p>
        </w:tc>
      </w:tr>
      <w:tr w:rsidR="00B767E5" w:rsidTr="00B767E5">
        <w:trPr>
          <w:trHeight w:val="316"/>
        </w:trPr>
        <w:tc>
          <w:tcPr>
            <w:tcW w:w="3159" w:type="dxa"/>
          </w:tcPr>
          <w:p w:rsidR="00B767E5" w:rsidRDefault="00B767E5" w:rsidP="00851D0E">
            <w:pPr>
              <w:rPr>
                <w:lang w:val="en-US"/>
              </w:rPr>
            </w:pPr>
            <w:r>
              <w:rPr>
                <w:rFonts w:hint="eastAsia"/>
                <w:lang w:val="en-US"/>
              </w:rPr>
              <w:t>[</w:t>
            </w:r>
            <w:r>
              <w:rPr>
                <w:lang w:val="en-US"/>
              </w:rPr>
              <w:t>2]</w:t>
            </w:r>
          </w:p>
        </w:tc>
        <w:tc>
          <w:tcPr>
            <w:tcW w:w="3135" w:type="dxa"/>
          </w:tcPr>
          <w:p w:rsidR="00B767E5" w:rsidRDefault="00B767E5" w:rsidP="00851D0E">
            <w:pPr>
              <w:rPr>
                <w:lang w:val="en-US"/>
              </w:rPr>
            </w:pPr>
            <w:r>
              <w:rPr>
                <w:rFonts w:hint="eastAsia"/>
                <w:lang w:val="en-US"/>
              </w:rPr>
              <w:t>1</w:t>
            </w:r>
            <w:r>
              <w:rPr>
                <w:lang w:val="en-US"/>
              </w:rPr>
              <w:t>6</w:t>
            </w:r>
          </w:p>
        </w:tc>
        <w:tc>
          <w:tcPr>
            <w:tcW w:w="3154" w:type="dxa"/>
          </w:tcPr>
          <w:p w:rsidR="00B767E5" w:rsidRDefault="00B767E5" w:rsidP="00851D0E">
            <w:pPr>
              <w:rPr>
                <w:lang w:val="en-US"/>
              </w:rPr>
            </w:pPr>
            <w:r>
              <w:rPr>
                <w:rFonts w:hint="eastAsia"/>
                <w:lang w:val="en-US"/>
              </w:rPr>
              <w:t>2</w:t>
            </w:r>
            <w:r>
              <w:rPr>
                <w:lang w:val="en-US"/>
              </w:rPr>
              <w:t>8.7/28dBm</w:t>
            </w:r>
          </w:p>
        </w:tc>
      </w:tr>
      <w:tr w:rsidR="00B767E5" w:rsidTr="00B767E5">
        <w:trPr>
          <w:trHeight w:val="316"/>
        </w:trPr>
        <w:tc>
          <w:tcPr>
            <w:tcW w:w="3159" w:type="dxa"/>
          </w:tcPr>
          <w:p w:rsidR="00B767E5" w:rsidRDefault="00B767E5" w:rsidP="00851D0E">
            <w:pPr>
              <w:rPr>
                <w:lang w:val="en-US"/>
              </w:rPr>
            </w:pPr>
            <w:r>
              <w:rPr>
                <w:rFonts w:hint="eastAsia"/>
                <w:lang w:val="en-US"/>
              </w:rPr>
              <w:t>[</w:t>
            </w:r>
            <w:r>
              <w:rPr>
                <w:lang w:val="en-US"/>
              </w:rPr>
              <w:t>3]</w:t>
            </w:r>
          </w:p>
        </w:tc>
        <w:tc>
          <w:tcPr>
            <w:tcW w:w="3135" w:type="dxa"/>
          </w:tcPr>
          <w:p w:rsidR="00B767E5" w:rsidRDefault="00B767E5" w:rsidP="00851D0E">
            <w:pPr>
              <w:rPr>
                <w:lang w:val="en-US"/>
              </w:rPr>
            </w:pPr>
            <w:r>
              <w:rPr>
                <w:rFonts w:hint="eastAsia"/>
                <w:lang w:val="en-US"/>
              </w:rPr>
              <w:t>8</w:t>
            </w:r>
          </w:p>
        </w:tc>
        <w:tc>
          <w:tcPr>
            <w:tcW w:w="3154" w:type="dxa"/>
          </w:tcPr>
          <w:p w:rsidR="00B767E5" w:rsidRDefault="00B767E5" w:rsidP="00851D0E">
            <w:pPr>
              <w:rPr>
                <w:lang w:val="en-US"/>
              </w:rPr>
            </w:pPr>
            <w:r>
              <w:rPr>
                <w:rFonts w:hint="eastAsia"/>
                <w:lang w:val="en-US"/>
              </w:rPr>
              <w:t>2</w:t>
            </w:r>
            <w:r>
              <w:rPr>
                <w:lang w:val="en-US"/>
              </w:rPr>
              <w:t>6dBm</w:t>
            </w:r>
          </w:p>
        </w:tc>
      </w:tr>
      <w:tr w:rsidR="00B767E5" w:rsidTr="00B767E5">
        <w:trPr>
          <w:trHeight w:val="316"/>
        </w:trPr>
        <w:tc>
          <w:tcPr>
            <w:tcW w:w="3159" w:type="dxa"/>
          </w:tcPr>
          <w:p w:rsidR="00B767E5" w:rsidRDefault="00B767E5" w:rsidP="00851D0E">
            <w:pPr>
              <w:rPr>
                <w:lang w:val="en-US"/>
              </w:rPr>
            </w:pPr>
            <w:r>
              <w:rPr>
                <w:rFonts w:hint="eastAsia"/>
                <w:lang w:val="en-US"/>
              </w:rPr>
              <w:t>[</w:t>
            </w:r>
            <w:r>
              <w:rPr>
                <w:lang w:val="en-US"/>
              </w:rPr>
              <w:t>4]</w:t>
            </w:r>
          </w:p>
        </w:tc>
        <w:tc>
          <w:tcPr>
            <w:tcW w:w="3135" w:type="dxa"/>
          </w:tcPr>
          <w:p w:rsidR="00B767E5" w:rsidRDefault="00B767E5" w:rsidP="00851D0E">
            <w:pPr>
              <w:rPr>
                <w:lang w:val="en-US"/>
              </w:rPr>
            </w:pPr>
            <w:r>
              <w:rPr>
                <w:rFonts w:hint="eastAsia"/>
                <w:lang w:val="en-US"/>
              </w:rPr>
              <w:t>8</w:t>
            </w:r>
          </w:p>
        </w:tc>
        <w:tc>
          <w:tcPr>
            <w:tcW w:w="3154" w:type="dxa"/>
          </w:tcPr>
          <w:p w:rsidR="00B767E5" w:rsidRDefault="00B767E5" w:rsidP="00851D0E">
            <w:pPr>
              <w:rPr>
                <w:lang w:val="en-US"/>
              </w:rPr>
            </w:pPr>
            <w:r>
              <w:rPr>
                <w:rFonts w:hint="eastAsia"/>
                <w:lang w:val="en-US"/>
              </w:rPr>
              <w:t>2</w:t>
            </w:r>
            <w:r>
              <w:rPr>
                <w:lang w:val="en-US"/>
              </w:rPr>
              <w:t>8.3dBm</w:t>
            </w:r>
          </w:p>
        </w:tc>
      </w:tr>
      <w:tr w:rsidR="00B767E5" w:rsidTr="00B767E5">
        <w:trPr>
          <w:trHeight w:val="316"/>
        </w:trPr>
        <w:tc>
          <w:tcPr>
            <w:tcW w:w="3159" w:type="dxa"/>
          </w:tcPr>
          <w:p w:rsidR="00B767E5" w:rsidRDefault="00B767E5" w:rsidP="00851D0E">
            <w:pPr>
              <w:rPr>
                <w:lang w:val="en-US"/>
              </w:rPr>
            </w:pPr>
            <w:r>
              <w:rPr>
                <w:rFonts w:hint="eastAsia"/>
                <w:lang w:val="en-US"/>
              </w:rPr>
              <w:t>[</w:t>
            </w:r>
            <w:r>
              <w:rPr>
                <w:lang w:val="en-US"/>
              </w:rPr>
              <w:t>5]</w:t>
            </w:r>
          </w:p>
        </w:tc>
        <w:tc>
          <w:tcPr>
            <w:tcW w:w="3135" w:type="dxa"/>
          </w:tcPr>
          <w:p w:rsidR="00B767E5" w:rsidRDefault="00B767E5" w:rsidP="00851D0E">
            <w:pPr>
              <w:rPr>
                <w:lang w:val="en-US"/>
              </w:rPr>
            </w:pPr>
            <w:r>
              <w:rPr>
                <w:rFonts w:hint="eastAsia"/>
                <w:lang w:val="en-US"/>
              </w:rPr>
              <w:t>8</w:t>
            </w:r>
          </w:p>
        </w:tc>
        <w:tc>
          <w:tcPr>
            <w:tcW w:w="3154" w:type="dxa"/>
          </w:tcPr>
          <w:p w:rsidR="00B767E5" w:rsidRDefault="00B767E5" w:rsidP="00851D0E">
            <w:pPr>
              <w:rPr>
                <w:lang w:val="en-US"/>
              </w:rPr>
            </w:pPr>
            <w:r>
              <w:rPr>
                <w:rFonts w:hint="eastAsia"/>
                <w:lang w:val="en-US"/>
              </w:rPr>
              <w:t>2</w:t>
            </w:r>
            <w:r>
              <w:rPr>
                <w:lang w:val="en-US"/>
              </w:rPr>
              <w:t>7.4dBm</w:t>
            </w:r>
          </w:p>
        </w:tc>
      </w:tr>
    </w:tbl>
    <w:p w:rsidR="00B767E5" w:rsidRDefault="00B767E5" w:rsidP="00B767E5">
      <w:pPr>
        <w:spacing w:afterLines="50" w:after="120"/>
        <w:rPr>
          <w:lang w:val="en-US"/>
        </w:rPr>
      </w:pPr>
      <w:r>
        <w:rPr>
          <w:lang w:val="en-US"/>
        </w:rPr>
        <w:t xml:space="preserve">For 16 antenna elements assumption, </w:t>
      </w:r>
      <w:r w:rsidR="002E59E2">
        <w:rPr>
          <w:lang w:val="en-US"/>
        </w:rPr>
        <w:t>the average value is around 30.5dBm. Finally this value is acceptable to most companies.</w:t>
      </w:r>
    </w:p>
    <w:p w:rsidR="002E59E2" w:rsidRDefault="002E59E2" w:rsidP="00B767E5">
      <w:pPr>
        <w:spacing w:afterLines="50" w:after="120"/>
        <w:rPr>
          <w:lang w:val="en-US"/>
        </w:rPr>
      </w:pPr>
      <w:r>
        <w:rPr>
          <w:lang w:val="en-US"/>
        </w:rPr>
        <w:t xml:space="preserve">Considering the cost of UE design, some </w:t>
      </w:r>
      <w:r w:rsidR="0093127A">
        <w:rPr>
          <w:lang w:val="en-US"/>
        </w:rPr>
        <w:t>vendors prefer</w:t>
      </w:r>
      <w:r>
        <w:rPr>
          <w:lang w:val="en-US"/>
        </w:rPr>
        <w:t xml:space="preserve"> 8 antenna elements assumption. We fully understand on this choice, and admit that 32dBm is not easy for UE with 8 element to reach with 23dBm TRP upper limit. However, we think </w:t>
      </w:r>
      <w:r w:rsidR="0093127A">
        <w:rPr>
          <w:lang w:val="en-US"/>
        </w:rPr>
        <w:t xml:space="preserve">30.5dBm for </w:t>
      </w:r>
      <w:r>
        <w:rPr>
          <w:lang w:val="en-US"/>
        </w:rPr>
        <w:t xml:space="preserve">UE with 8 antenna element is possible from implementation perspective, and such evaluation already considers production variants. </w:t>
      </w:r>
      <w:r w:rsidR="005C4A8D">
        <w:rPr>
          <w:lang w:val="en-US"/>
        </w:rPr>
        <w:t xml:space="preserve">However, UE need to do some calibrate work on tolerance control. </w:t>
      </w:r>
      <w:r>
        <w:rPr>
          <w:lang w:val="en-US"/>
        </w:rPr>
        <w:t>We provide power budget for 8 antenna elements as below:</w:t>
      </w:r>
    </w:p>
    <w:p w:rsidR="0093127A" w:rsidRDefault="0093127A" w:rsidP="0093127A">
      <w:pPr>
        <w:jc w:val="center"/>
        <w:rPr>
          <w:lang w:val="en-US"/>
        </w:rPr>
      </w:pPr>
      <w:r>
        <w:rPr>
          <w:lang w:val="en-US"/>
        </w:rPr>
        <w:t>Table 1: Power budget for min peak EIRP with 8 antenna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114"/>
        <w:gridCol w:w="2631"/>
        <w:gridCol w:w="2995"/>
      </w:tblGrid>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P</w:t>
            </w:r>
            <w:r w:rsidRPr="003F467C">
              <w:rPr>
                <w:lang w:val="en-US"/>
              </w:rPr>
              <w:t>arameters</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u</w:t>
            </w:r>
            <w:r w:rsidRPr="003F467C">
              <w:rPr>
                <w:lang w:val="en-US"/>
              </w:rPr>
              <w:t>nit</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N</w:t>
            </w:r>
            <w:r w:rsidRPr="003F467C">
              <w:rPr>
                <w:lang w:val="en-US"/>
              </w:rPr>
              <w:t xml:space="preserve">ominal </w:t>
            </w:r>
          </w:p>
        </w:tc>
        <w:tc>
          <w:tcPr>
            <w:tcW w:w="3086" w:type="dxa"/>
            <w:shd w:val="clear" w:color="auto" w:fill="auto"/>
          </w:tcPr>
          <w:p w:rsidR="0093127A" w:rsidRPr="003F467C" w:rsidRDefault="0093127A" w:rsidP="00851D0E">
            <w:pPr>
              <w:spacing w:after="0"/>
              <w:jc w:val="center"/>
              <w:rPr>
                <w:lang w:val="en-US"/>
              </w:rPr>
            </w:pPr>
            <w:r>
              <w:rPr>
                <w:lang w:val="en-US"/>
              </w:rPr>
              <w:t xml:space="preserve">Worst </w:t>
            </w: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B</w:t>
            </w:r>
            <w:r w:rsidRPr="003F467C">
              <w:rPr>
                <w:lang w:val="en-US"/>
              </w:rPr>
              <w:t>and</w:t>
            </w:r>
          </w:p>
        </w:tc>
        <w:tc>
          <w:tcPr>
            <w:tcW w:w="1134" w:type="dxa"/>
            <w:shd w:val="clear" w:color="auto" w:fill="auto"/>
          </w:tcPr>
          <w:p w:rsidR="0093127A" w:rsidRPr="003F467C" w:rsidRDefault="0093127A" w:rsidP="00851D0E">
            <w:pPr>
              <w:spacing w:after="0"/>
              <w:jc w:val="center"/>
              <w:rPr>
                <w:lang w:val="en-US"/>
              </w:rPr>
            </w:pPr>
          </w:p>
        </w:tc>
        <w:tc>
          <w:tcPr>
            <w:tcW w:w="5780" w:type="dxa"/>
            <w:gridSpan w:val="2"/>
            <w:shd w:val="clear" w:color="auto" w:fill="auto"/>
          </w:tcPr>
          <w:p w:rsidR="0093127A" w:rsidRPr="003F467C" w:rsidRDefault="0093127A" w:rsidP="00851D0E">
            <w:pPr>
              <w:spacing w:after="0"/>
              <w:jc w:val="center"/>
              <w:rPr>
                <w:lang w:val="en-US"/>
              </w:rPr>
            </w:pPr>
            <w:r w:rsidRPr="003F467C">
              <w:rPr>
                <w:lang w:val="en-US"/>
              </w:rPr>
              <w:t>n257, n258</w:t>
            </w: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P</w:t>
            </w:r>
            <w:r w:rsidRPr="003F467C">
              <w:rPr>
                <w:lang w:val="en-US"/>
              </w:rPr>
              <w:t>out per element</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93127A" w:rsidRPr="003F467C" w:rsidRDefault="0093127A" w:rsidP="003724E9">
            <w:pPr>
              <w:spacing w:after="0"/>
              <w:jc w:val="center"/>
              <w:rPr>
                <w:lang w:val="en-US"/>
              </w:rPr>
            </w:pPr>
            <w:r w:rsidRPr="003F467C">
              <w:rPr>
                <w:rFonts w:hint="eastAsia"/>
                <w:lang w:val="en-US"/>
              </w:rPr>
              <w:t>1</w:t>
            </w:r>
            <w:r w:rsidR="00460172">
              <w:rPr>
                <w:lang w:val="en-US"/>
              </w:rPr>
              <w:t>4</w:t>
            </w:r>
            <w:r w:rsidRPr="003F467C">
              <w:rPr>
                <w:lang w:val="en-US"/>
              </w:rPr>
              <w:t>dBm</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 of elements in an array</w:t>
            </w:r>
          </w:p>
        </w:tc>
        <w:tc>
          <w:tcPr>
            <w:tcW w:w="1134" w:type="dxa"/>
            <w:shd w:val="clear" w:color="auto" w:fill="auto"/>
          </w:tcPr>
          <w:p w:rsidR="0093127A" w:rsidRPr="003F467C" w:rsidRDefault="0093127A" w:rsidP="00851D0E">
            <w:pPr>
              <w:spacing w:after="0"/>
              <w:jc w:val="center"/>
              <w:rPr>
                <w:lang w:val="en-US"/>
              </w:rPr>
            </w:pPr>
          </w:p>
        </w:tc>
        <w:tc>
          <w:tcPr>
            <w:tcW w:w="2694" w:type="dxa"/>
            <w:shd w:val="clear" w:color="auto" w:fill="auto"/>
          </w:tcPr>
          <w:p w:rsidR="0093127A" w:rsidRPr="003F467C" w:rsidRDefault="0093127A" w:rsidP="00851D0E">
            <w:pPr>
              <w:spacing w:after="0"/>
              <w:jc w:val="center"/>
              <w:rPr>
                <w:lang w:val="en-US"/>
              </w:rPr>
            </w:pPr>
            <w:r>
              <w:rPr>
                <w:lang w:val="en-US"/>
              </w:rPr>
              <w:t>8</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T</w:t>
            </w:r>
            <w:r w:rsidRPr="003F467C">
              <w:rPr>
                <w:lang w:val="en-US"/>
              </w:rPr>
              <w:t>otal conducted power per polarization</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2</w:t>
            </w:r>
            <w:r w:rsidR="00460172">
              <w:rPr>
                <w:lang w:val="en-US"/>
              </w:rPr>
              <w:t>3</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A</w:t>
            </w:r>
            <w:r w:rsidRPr="003F467C">
              <w:rPr>
                <w:lang w:val="en-US"/>
              </w:rPr>
              <w:t>vg</w:t>
            </w:r>
            <w:proofErr w:type="spellEnd"/>
            <w:r w:rsidRPr="003F467C">
              <w:rPr>
                <w:lang w:val="en-US"/>
              </w:rPr>
              <w:t xml:space="preserve"> antenna element gain</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Bi</w:t>
            </w:r>
            <w:proofErr w:type="spellEnd"/>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4</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A</w:t>
            </w:r>
            <w:r w:rsidRPr="003F467C">
              <w:rPr>
                <w:lang w:val="en-US"/>
              </w:rPr>
              <w:t xml:space="preserve">ntenna </w:t>
            </w:r>
            <w:proofErr w:type="spellStart"/>
            <w:r w:rsidRPr="003F467C">
              <w:rPr>
                <w:lang w:val="en-US"/>
              </w:rPr>
              <w:t>rolloff</w:t>
            </w:r>
            <w:proofErr w:type="spellEnd"/>
            <w:r w:rsidRPr="003F467C">
              <w:rPr>
                <w:lang w:val="en-US"/>
              </w:rPr>
              <w:t xml:space="preserve"> loss versus frequency</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5C4A8D">
              <w:rPr>
                <w:rFonts w:hint="eastAsia"/>
                <w:lang w:val="en-US"/>
              </w:rPr>
              <w:t>-</w:t>
            </w:r>
            <w:r w:rsidR="005C4A8D">
              <w:rPr>
                <w:lang w:val="en-US"/>
              </w:rPr>
              <w:t>1</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R</w:t>
            </w:r>
            <w:r w:rsidRPr="003F467C">
              <w:rPr>
                <w:lang w:val="en-US"/>
              </w:rPr>
              <w:t>ealized antenna array gain</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Bi</w:t>
            </w:r>
            <w:proofErr w:type="spellEnd"/>
          </w:p>
        </w:tc>
        <w:tc>
          <w:tcPr>
            <w:tcW w:w="2694" w:type="dxa"/>
            <w:shd w:val="clear" w:color="auto" w:fill="auto"/>
          </w:tcPr>
          <w:p w:rsidR="0093127A" w:rsidRPr="003F467C" w:rsidRDefault="0093127A" w:rsidP="005C4A8D">
            <w:pPr>
              <w:spacing w:after="0"/>
              <w:jc w:val="center"/>
              <w:rPr>
                <w:lang w:val="en-US"/>
              </w:rPr>
            </w:pPr>
            <w:r w:rsidRPr="003F467C">
              <w:rPr>
                <w:rFonts w:hint="eastAsia"/>
                <w:lang w:val="en-US"/>
              </w:rPr>
              <w:t>1</w:t>
            </w:r>
            <w:r w:rsidR="005C4A8D">
              <w:rPr>
                <w:lang w:val="en-US"/>
              </w:rPr>
              <w:t>2</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P</w:t>
            </w:r>
            <w:r w:rsidRPr="003F467C">
              <w:rPr>
                <w:lang w:val="en-US"/>
              </w:rPr>
              <w:t>olarization gain</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2</w:t>
            </w:r>
            <w:r w:rsidRPr="003F467C">
              <w:rPr>
                <w:lang w:val="en-US"/>
              </w:rPr>
              <w:t>.8</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M</w:t>
            </w:r>
            <w:r w:rsidRPr="003F467C">
              <w:rPr>
                <w:lang w:val="en-US"/>
              </w:rPr>
              <w:t>ismatch and transmission line loss including load pull</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EF07CF">
              <w:rPr>
                <w:rFonts w:hint="eastAsia"/>
                <w:highlight w:val="yellow"/>
                <w:lang w:val="en-US"/>
              </w:rPr>
              <w:t>-</w:t>
            </w:r>
            <w:r w:rsidRPr="00EF07CF">
              <w:rPr>
                <w:highlight w:val="yellow"/>
                <w:lang w:val="en-US"/>
              </w:rPr>
              <w:t>2</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Beam forming loss(phase shifter and amplitude error)</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w:t>
            </w:r>
            <w:r w:rsidRPr="003F467C">
              <w:rPr>
                <w:lang w:val="en-US"/>
              </w:rPr>
              <w:t>0.5</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Finite beam table</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w:t>
            </w:r>
            <w:r w:rsidRPr="003F467C">
              <w:rPr>
                <w:lang w:val="en-US"/>
              </w:rPr>
              <w:t>0.1</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Beam forming loss(one beam table fits all)</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w:t>
            </w:r>
            <w:r w:rsidRPr="003F467C">
              <w:rPr>
                <w:lang w:val="en-US"/>
              </w:rPr>
              <w:t>0.25</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Form factor integration losses</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EF07CF">
              <w:rPr>
                <w:rFonts w:hint="eastAsia"/>
                <w:highlight w:val="yellow"/>
                <w:lang w:val="en-US"/>
              </w:rPr>
              <w:t>-</w:t>
            </w:r>
            <w:r w:rsidRPr="00EF07CF">
              <w:rPr>
                <w:highlight w:val="yellow"/>
                <w:lang w:val="en-US"/>
              </w:rPr>
              <w:t>2</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T</w:t>
            </w:r>
            <w:r w:rsidRPr="003F467C">
              <w:rPr>
                <w:lang w:val="en-US"/>
              </w:rPr>
              <w:t>otal implementation loss(nominal)</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w:t>
            </w:r>
            <w:r w:rsidRPr="003F467C">
              <w:rPr>
                <w:lang w:val="en-US"/>
              </w:rPr>
              <w:t>4.85</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T</w:t>
            </w:r>
            <w:r w:rsidRPr="003F467C">
              <w:rPr>
                <w:lang w:val="en-US"/>
              </w:rPr>
              <w:t>otal implementation loss(worst case)</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p>
        </w:tc>
        <w:tc>
          <w:tcPr>
            <w:tcW w:w="3086" w:type="dxa"/>
            <w:shd w:val="clear" w:color="auto" w:fill="auto"/>
          </w:tcPr>
          <w:p w:rsidR="0093127A" w:rsidRPr="003F467C" w:rsidRDefault="0093127A" w:rsidP="003724E9">
            <w:pPr>
              <w:spacing w:after="0"/>
              <w:jc w:val="center"/>
              <w:rPr>
                <w:lang w:val="en-US"/>
              </w:rPr>
            </w:pPr>
            <w:r w:rsidRPr="003F467C">
              <w:rPr>
                <w:rFonts w:hint="eastAsia"/>
                <w:lang w:val="en-US"/>
              </w:rPr>
              <w:t>-</w:t>
            </w:r>
            <w:r w:rsidR="003724E9">
              <w:rPr>
                <w:lang w:val="en-US"/>
              </w:rPr>
              <w:t>7</w:t>
            </w: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T</w:t>
            </w:r>
            <w:r w:rsidRPr="003F467C">
              <w:rPr>
                <w:lang w:val="en-US"/>
              </w:rPr>
              <w:t>otal implementation loss(</w:t>
            </w:r>
            <w:r>
              <w:rPr>
                <w:lang w:val="en-US"/>
              </w:rPr>
              <w:t>best</w:t>
            </w:r>
            <w:r w:rsidRPr="003F467C">
              <w:rPr>
                <w:lang w:val="en-US"/>
              </w:rPr>
              <w:t xml:space="preserve"> case)</w:t>
            </w:r>
          </w:p>
        </w:tc>
        <w:tc>
          <w:tcPr>
            <w:tcW w:w="1134" w:type="dxa"/>
            <w:shd w:val="clear" w:color="auto" w:fill="auto"/>
          </w:tcPr>
          <w:p w:rsidR="0093127A" w:rsidRPr="00146941" w:rsidRDefault="0093127A" w:rsidP="00851D0E">
            <w:pPr>
              <w:spacing w:after="0"/>
              <w:jc w:val="center"/>
              <w:rPr>
                <w:lang w:val="en-US"/>
              </w:rPr>
            </w:pPr>
            <w:r>
              <w:rPr>
                <w:lang w:val="en-US"/>
              </w:rPr>
              <w:t>dB</w:t>
            </w:r>
          </w:p>
        </w:tc>
        <w:tc>
          <w:tcPr>
            <w:tcW w:w="2694" w:type="dxa"/>
            <w:shd w:val="clear" w:color="auto" w:fill="auto"/>
          </w:tcPr>
          <w:p w:rsidR="0093127A" w:rsidRPr="003F467C" w:rsidRDefault="0093127A" w:rsidP="00851D0E">
            <w:pPr>
              <w:spacing w:after="0"/>
              <w:jc w:val="center"/>
              <w:rPr>
                <w:lang w:val="en-US"/>
              </w:rPr>
            </w:pP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Pr>
                <w:rFonts w:hint="eastAsia"/>
                <w:lang w:val="en-US"/>
              </w:rPr>
              <w:t>Max TRP</w:t>
            </w:r>
            <w:r>
              <w:rPr>
                <w:lang w:val="en-US"/>
              </w:rPr>
              <w:t>, should</w:t>
            </w:r>
            <w:r w:rsidRPr="00805637">
              <w:rPr>
                <w:lang w:val="en-US"/>
              </w:rPr>
              <w:t>≤</w:t>
            </w:r>
            <w:r>
              <w:rPr>
                <w:lang w:val="en-US"/>
              </w:rPr>
              <w:t>23dBm</w:t>
            </w:r>
          </w:p>
        </w:tc>
        <w:tc>
          <w:tcPr>
            <w:tcW w:w="1134" w:type="dxa"/>
            <w:shd w:val="clear" w:color="auto" w:fill="auto"/>
          </w:tcPr>
          <w:p w:rsidR="0093127A" w:rsidRPr="003F467C" w:rsidRDefault="0093127A" w:rsidP="00851D0E">
            <w:pPr>
              <w:spacing w:after="0"/>
              <w:jc w:val="center"/>
              <w:rPr>
                <w:lang w:val="en-US"/>
              </w:rPr>
            </w:pPr>
          </w:p>
        </w:tc>
        <w:tc>
          <w:tcPr>
            <w:tcW w:w="2694" w:type="dxa"/>
            <w:shd w:val="clear" w:color="auto" w:fill="auto"/>
          </w:tcPr>
          <w:p w:rsidR="0093127A" w:rsidRPr="003F467C" w:rsidRDefault="0093127A" w:rsidP="00851D0E">
            <w:pPr>
              <w:spacing w:after="0"/>
              <w:jc w:val="center"/>
              <w:rPr>
                <w:lang w:val="en-US"/>
              </w:rPr>
            </w:pPr>
            <w:r>
              <w:rPr>
                <w:rFonts w:hint="eastAsia"/>
                <w:lang w:val="en-US"/>
              </w:rPr>
              <w:t>2</w:t>
            </w:r>
            <w:r w:rsidR="00460172">
              <w:rPr>
                <w:lang w:val="en-US"/>
              </w:rPr>
              <w:t>1.8</w:t>
            </w:r>
            <w:r>
              <w:rPr>
                <w:lang w:val="en-US"/>
              </w:rPr>
              <w:t>dBm</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lang w:val="en-US"/>
              </w:rPr>
              <w:t>Peak EIRP(nominal)</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93127A" w:rsidRPr="003F467C" w:rsidRDefault="00460172" w:rsidP="005C4A8D">
            <w:pPr>
              <w:spacing w:after="0"/>
              <w:jc w:val="center"/>
              <w:rPr>
                <w:lang w:val="en-US"/>
              </w:rPr>
            </w:pPr>
            <w:r>
              <w:rPr>
                <w:lang w:val="en-US"/>
              </w:rPr>
              <w:t>32.</w:t>
            </w:r>
            <w:r w:rsidR="005C4A8D">
              <w:rPr>
                <w:lang w:val="en-US"/>
              </w:rPr>
              <w:t>9</w:t>
            </w:r>
            <w:r>
              <w:rPr>
                <w:lang w:val="en-US"/>
              </w:rPr>
              <w:t>5dBm</w:t>
            </w: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lastRenderedPageBreak/>
              <w:t>T</w:t>
            </w:r>
            <w:r w:rsidRPr="003F467C">
              <w:rPr>
                <w:lang w:val="en-US"/>
              </w:rPr>
              <w:t>olerance(+/-)</w:t>
            </w:r>
          </w:p>
        </w:tc>
        <w:tc>
          <w:tcPr>
            <w:tcW w:w="1134" w:type="dxa"/>
            <w:shd w:val="clear" w:color="auto" w:fill="auto"/>
          </w:tcPr>
          <w:p w:rsidR="0093127A" w:rsidRPr="003F467C" w:rsidRDefault="0093127A" w:rsidP="00851D0E">
            <w:pPr>
              <w:spacing w:after="0"/>
              <w:jc w:val="center"/>
              <w:rPr>
                <w:lang w:val="en-US"/>
              </w:rPr>
            </w:pPr>
            <w:r w:rsidRPr="003F467C">
              <w:rPr>
                <w:rFonts w:hint="eastAsia"/>
                <w:lang w:val="en-US"/>
              </w:rPr>
              <w:t>d</w:t>
            </w:r>
            <w:r w:rsidRPr="003F467C">
              <w:rPr>
                <w:lang w:val="en-US"/>
              </w:rPr>
              <w:t>B</w:t>
            </w:r>
          </w:p>
        </w:tc>
        <w:tc>
          <w:tcPr>
            <w:tcW w:w="2694" w:type="dxa"/>
            <w:shd w:val="clear" w:color="auto" w:fill="auto"/>
          </w:tcPr>
          <w:p w:rsidR="0093127A" w:rsidRPr="003F467C" w:rsidRDefault="0093127A" w:rsidP="00851D0E">
            <w:pPr>
              <w:spacing w:after="0"/>
              <w:jc w:val="center"/>
              <w:rPr>
                <w:lang w:val="en-US"/>
              </w:rPr>
            </w:pPr>
          </w:p>
        </w:tc>
        <w:tc>
          <w:tcPr>
            <w:tcW w:w="3086" w:type="dxa"/>
            <w:shd w:val="clear" w:color="auto" w:fill="auto"/>
          </w:tcPr>
          <w:p w:rsidR="0093127A" w:rsidRPr="003F467C" w:rsidRDefault="0093127A" w:rsidP="00851D0E">
            <w:pPr>
              <w:spacing w:after="0"/>
              <w:jc w:val="center"/>
              <w:rPr>
                <w:lang w:val="en-US"/>
              </w:rPr>
            </w:pPr>
          </w:p>
        </w:tc>
      </w:tr>
      <w:tr w:rsidR="0093127A" w:rsidRPr="003F467C" w:rsidTr="00851D0E">
        <w:tc>
          <w:tcPr>
            <w:tcW w:w="2943" w:type="dxa"/>
            <w:shd w:val="clear" w:color="auto" w:fill="auto"/>
          </w:tcPr>
          <w:p w:rsidR="0093127A" w:rsidRPr="003F467C" w:rsidRDefault="0093127A" w:rsidP="00851D0E">
            <w:pPr>
              <w:spacing w:after="0"/>
              <w:jc w:val="center"/>
              <w:rPr>
                <w:lang w:val="en-US"/>
              </w:rPr>
            </w:pPr>
            <w:r w:rsidRPr="003F467C">
              <w:rPr>
                <w:rFonts w:hint="eastAsia"/>
                <w:lang w:val="en-US"/>
              </w:rPr>
              <w:t>P</w:t>
            </w:r>
            <w:r w:rsidRPr="003F467C">
              <w:rPr>
                <w:lang w:val="en-US"/>
              </w:rPr>
              <w:t>eak EIRP(Minimum)</w:t>
            </w:r>
          </w:p>
        </w:tc>
        <w:tc>
          <w:tcPr>
            <w:tcW w:w="1134" w:type="dxa"/>
            <w:shd w:val="clear" w:color="auto" w:fill="auto"/>
          </w:tcPr>
          <w:p w:rsidR="0093127A" w:rsidRPr="003F467C" w:rsidRDefault="0093127A" w:rsidP="00851D0E">
            <w:pPr>
              <w:spacing w:after="0"/>
              <w:jc w:val="center"/>
              <w:rPr>
                <w:lang w:val="en-US"/>
              </w:rPr>
            </w:pPr>
            <w:proofErr w:type="spellStart"/>
            <w:r w:rsidRPr="003F467C">
              <w:rPr>
                <w:rFonts w:hint="eastAsia"/>
                <w:lang w:val="en-US"/>
              </w:rPr>
              <w:t>d</w:t>
            </w:r>
            <w:r w:rsidRPr="003F467C">
              <w:rPr>
                <w:lang w:val="en-US"/>
              </w:rPr>
              <w:t>Bm</w:t>
            </w:r>
            <w:proofErr w:type="spellEnd"/>
          </w:p>
        </w:tc>
        <w:tc>
          <w:tcPr>
            <w:tcW w:w="2694" w:type="dxa"/>
            <w:shd w:val="clear" w:color="auto" w:fill="auto"/>
          </w:tcPr>
          <w:p w:rsidR="0093127A" w:rsidRPr="003F467C" w:rsidRDefault="0093127A" w:rsidP="00851D0E">
            <w:pPr>
              <w:spacing w:after="0"/>
              <w:jc w:val="center"/>
              <w:rPr>
                <w:lang w:val="en-US"/>
              </w:rPr>
            </w:pPr>
            <w:r w:rsidRPr="003F467C">
              <w:rPr>
                <w:rFonts w:hint="eastAsia"/>
                <w:lang w:val="en-US"/>
              </w:rPr>
              <w:t>3</w:t>
            </w:r>
            <w:r w:rsidR="003724E9">
              <w:rPr>
                <w:lang w:val="en-US"/>
              </w:rPr>
              <w:t>0.8</w:t>
            </w:r>
          </w:p>
        </w:tc>
        <w:tc>
          <w:tcPr>
            <w:tcW w:w="3086" w:type="dxa"/>
            <w:shd w:val="clear" w:color="auto" w:fill="auto"/>
          </w:tcPr>
          <w:p w:rsidR="0093127A" w:rsidRPr="003F467C" w:rsidRDefault="0093127A" w:rsidP="00851D0E">
            <w:pPr>
              <w:spacing w:after="0"/>
              <w:jc w:val="center"/>
              <w:rPr>
                <w:lang w:val="en-US"/>
              </w:rPr>
            </w:pPr>
          </w:p>
        </w:tc>
      </w:tr>
    </w:tbl>
    <w:p w:rsidR="002E59E2" w:rsidRDefault="002E59E2" w:rsidP="00B767E5">
      <w:pPr>
        <w:spacing w:afterLines="50" w:after="120"/>
        <w:rPr>
          <w:lang w:val="en-US"/>
        </w:rPr>
      </w:pPr>
    </w:p>
    <w:p w:rsidR="002E59E2" w:rsidRPr="003724E9" w:rsidRDefault="002E59E2" w:rsidP="00B767E5">
      <w:pPr>
        <w:spacing w:afterLines="50" w:after="120"/>
        <w:rPr>
          <w:b/>
          <w:i/>
          <w:lang w:val="en-US"/>
        </w:rPr>
      </w:pPr>
      <w:r w:rsidRPr="003724E9">
        <w:rPr>
          <w:rFonts w:hint="eastAsia"/>
          <w:b/>
          <w:i/>
          <w:lang w:val="en-US"/>
        </w:rPr>
        <w:t>O</w:t>
      </w:r>
      <w:r w:rsidRPr="003724E9">
        <w:rPr>
          <w:b/>
          <w:i/>
          <w:lang w:val="en-US"/>
        </w:rPr>
        <w:t>bservation 2: 30.5dBm min peak EIRP could be reached for both UEs with 16 and 8 antenna elements.</w:t>
      </w:r>
    </w:p>
    <w:p w:rsidR="002E59E2" w:rsidRDefault="006F650E" w:rsidP="00B767E5">
      <w:pPr>
        <w:spacing w:afterLines="50" w:after="120"/>
        <w:rPr>
          <w:lang w:val="en-US"/>
        </w:rPr>
      </w:pPr>
      <w:r>
        <w:rPr>
          <w:lang w:val="en-US"/>
        </w:rPr>
        <w:t>Considering companies may have different design consideration, we can compromise to accept following min peak EIRP:</w:t>
      </w:r>
    </w:p>
    <w:p w:rsidR="006F650E" w:rsidRPr="00FE760F" w:rsidRDefault="006F650E" w:rsidP="006F650E">
      <w:pPr>
        <w:pStyle w:val="TH"/>
      </w:pPr>
      <w:r>
        <w:t>Table 2</w:t>
      </w:r>
      <w:r w:rsidRPr="00FE760F">
        <w:t>: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650E" w:rsidRPr="00FE760F" w:rsidTr="00851D0E">
        <w:trPr>
          <w:jc w:val="center"/>
        </w:trPr>
        <w:tc>
          <w:tcPr>
            <w:tcW w:w="1797" w:type="dxa"/>
            <w:tcBorders>
              <w:top w:val="single" w:sz="4" w:space="0" w:color="auto"/>
              <w:left w:val="single" w:sz="4" w:space="0" w:color="auto"/>
              <w:right w:val="single" w:sz="4" w:space="0" w:color="auto"/>
            </w:tcBorders>
            <w:vAlign w:val="center"/>
            <w:hideMark/>
          </w:tcPr>
          <w:p w:rsidR="006F650E" w:rsidRPr="00FE760F" w:rsidRDefault="006F650E" w:rsidP="00851D0E">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6F650E" w:rsidRPr="00FE760F" w:rsidRDefault="006F650E" w:rsidP="00851D0E">
            <w:pPr>
              <w:pStyle w:val="TAH"/>
            </w:pPr>
            <w:r w:rsidRPr="00FE760F">
              <w:t>Min peak EIRP (</w:t>
            </w:r>
            <w:proofErr w:type="spellStart"/>
            <w:r w:rsidRPr="00FE760F">
              <w:t>dBm</w:t>
            </w:r>
            <w:proofErr w:type="spellEnd"/>
            <w:r w:rsidRPr="00FE760F">
              <w:t>)</w:t>
            </w:r>
          </w:p>
        </w:tc>
      </w:tr>
      <w:tr w:rsidR="006F650E" w:rsidRPr="00FE760F" w:rsidTr="00851D0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650E" w:rsidRPr="00FE760F" w:rsidRDefault="006F650E" w:rsidP="00851D0E">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6F650E" w:rsidRPr="00FE760F" w:rsidRDefault="006F650E" w:rsidP="00851D0E">
            <w:pPr>
              <w:pStyle w:val="TAC"/>
            </w:pPr>
            <w:r w:rsidRPr="00FE760F">
              <w:t>3</w:t>
            </w:r>
            <w:r>
              <w:t>0.4</w:t>
            </w:r>
          </w:p>
        </w:tc>
      </w:tr>
      <w:tr w:rsidR="006F650E" w:rsidRPr="00FE760F" w:rsidTr="00851D0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650E" w:rsidRPr="00FE760F" w:rsidRDefault="006F650E" w:rsidP="00851D0E">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6F650E" w:rsidRPr="00FE760F" w:rsidRDefault="006F650E" w:rsidP="00851D0E">
            <w:pPr>
              <w:pStyle w:val="TAC"/>
            </w:pPr>
            <w:r w:rsidRPr="00FE760F">
              <w:t>3</w:t>
            </w:r>
            <w:r>
              <w:t>0.7</w:t>
            </w:r>
          </w:p>
        </w:tc>
      </w:tr>
      <w:tr w:rsidR="006F650E" w:rsidRPr="00FE760F" w:rsidTr="00851D0E">
        <w:trPr>
          <w:jc w:val="center"/>
        </w:trPr>
        <w:tc>
          <w:tcPr>
            <w:tcW w:w="4214" w:type="dxa"/>
            <w:gridSpan w:val="2"/>
            <w:tcBorders>
              <w:top w:val="single" w:sz="4" w:space="0" w:color="auto"/>
              <w:left w:val="single" w:sz="4" w:space="0" w:color="auto"/>
              <w:bottom w:val="single" w:sz="4" w:space="0" w:color="auto"/>
            </w:tcBorders>
            <w:vAlign w:val="center"/>
            <w:hideMark/>
          </w:tcPr>
          <w:p w:rsidR="006F650E" w:rsidRPr="00FE760F" w:rsidRDefault="006F650E" w:rsidP="00851D0E">
            <w:pPr>
              <w:pStyle w:val="TAN"/>
            </w:pPr>
            <w:r w:rsidRPr="00FE760F">
              <w:t>NOTE 1:</w:t>
            </w:r>
            <w:r w:rsidRPr="00FE760F">
              <w:tab/>
              <w:t>Minimum peak EIRP is defined as the lower limit without tolerance</w:t>
            </w:r>
          </w:p>
        </w:tc>
      </w:tr>
    </w:tbl>
    <w:p w:rsidR="006F650E" w:rsidRDefault="006F650E" w:rsidP="006F650E">
      <w:pPr>
        <w:spacing w:beforeLines="50" w:before="120" w:afterLines="50" w:after="120"/>
        <w:rPr>
          <w:b/>
          <w:i/>
        </w:rPr>
      </w:pPr>
      <w:r w:rsidRPr="006F650E">
        <w:rPr>
          <w:rFonts w:hint="eastAsia"/>
          <w:b/>
          <w:i/>
        </w:rPr>
        <w:t>P</w:t>
      </w:r>
      <w:r w:rsidRPr="006F650E">
        <w:rPr>
          <w:b/>
          <w:i/>
        </w:rPr>
        <w:t xml:space="preserve">roposal 1: </w:t>
      </w:r>
      <w:r>
        <w:rPr>
          <w:b/>
          <w:i/>
        </w:rPr>
        <w:t>define min peak EIRP for FR2 new FWA UE as in table 2.</w:t>
      </w:r>
    </w:p>
    <w:p w:rsidR="00670CE4" w:rsidRDefault="00670CE4" w:rsidP="00670CE4">
      <w:pPr>
        <w:pStyle w:val="3"/>
        <w:rPr>
          <w:lang w:eastAsia="zh-CN"/>
        </w:rPr>
      </w:pPr>
      <w:r>
        <w:rPr>
          <w:lang w:eastAsia="zh-CN"/>
        </w:rPr>
        <w:t>M</w:t>
      </w:r>
      <w:r>
        <w:rPr>
          <w:rFonts w:hint="eastAsia"/>
          <w:lang w:eastAsia="zh-CN"/>
        </w:rPr>
        <w:t>ax</w:t>
      </w:r>
      <w:r>
        <w:rPr>
          <w:lang w:eastAsia="zh-CN"/>
        </w:rPr>
        <w:t xml:space="preserve"> peak EIS</w:t>
      </w:r>
    </w:p>
    <w:p w:rsidR="00670CE4" w:rsidRDefault="0089180E" w:rsidP="00670CE4">
      <w:pPr>
        <w:rPr>
          <w:lang w:val="x-none"/>
        </w:rPr>
      </w:pPr>
      <w:r>
        <w:rPr>
          <w:lang w:val="x-none"/>
        </w:rPr>
        <w:t>Similar as for min peak EIRP, max peak EIS evaluation are also divided into 2 groups: 16 elements and 8 elements.</w:t>
      </w:r>
    </w:p>
    <w:p w:rsidR="0089180E" w:rsidRDefault="0089180E" w:rsidP="00670CE4">
      <w:pPr>
        <w:rPr>
          <w:lang w:val="x-none"/>
        </w:rPr>
      </w:pPr>
      <w:r>
        <w:rPr>
          <w:rFonts w:hint="eastAsia"/>
          <w:lang w:val="x-none"/>
        </w:rPr>
        <w:t>D</w:t>
      </w:r>
      <w:r w:rsidR="00EA2570">
        <w:rPr>
          <w:lang w:val="x-none"/>
        </w:rPr>
        <w:t>uring the discussion, 3</w:t>
      </w:r>
      <w:r>
        <w:rPr>
          <w:lang w:val="x-none"/>
        </w:rPr>
        <w:t xml:space="preserve"> options are </w:t>
      </w:r>
      <w:r w:rsidR="00EA2570">
        <w:rPr>
          <w:lang w:val="x-none"/>
        </w:rPr>
        <w:t>raised:</w:t>
      </w:r>
    </w:p>
    <w:p w:rsidR="00EA2570" w:rsidRPr="00EA2570" w:rsidRDefault="00EA2570" w:rsidP="00EA2570">
      <w:pPr>
        <w:pStyle w:val="aff6"/>
        <w:numPr>
          <w:ilvl w:val="0"/>
          <w:numId w:val="23"/>
        </w:numPr>
        <w:spacing w:afterLines="50" w:after="120"/>
        <w:ind w:firstLineChars="0"/>
        <w:rPr>
          <w:rFonts w:ascii="Times New Roman" w:hAnsi="Times New Roman"/>
          <w:kern w:val="0"/>
          <w:sz w:val="20"/>
          <w:szCs w:val="20"/>
          <w:lang w:eastAsia="zh-CN"/>
        </w:rPr>
      </w:pPr>
      <w:r w:rsidRPr="00EA2570">
        <w:rPr>
          <w:rFonts w:ascii="Times New Roman" w:hAnsi="Times New Roman"/>
          <w:kern w:val="0"/>
          <w:sz w:val="20"/>
          <w:szCs w:val="20"/>
          <w:lang w:eastAsia="zh-CN"/>
        </w:rPr>
        <w:t xml:space="preserve">Take the </w:t>
      </w:r>
      <w:r w:rsidRPr="00EA2570">
        <w:rPr>
          <w:rFonts w:ascii="Times New Roman" w:hAnsi="Times New Roman" w:hint="eastAsia"/>
          <w:kern w:val="0"/>
          <w:sz w:val="20"/>
          <w:szCs w:val="20"/>
          <w:lang w:eastAsia="zh-CN"/>
        </w:rPr>
        <w:t>av</w:t>
      </w:r>
      <w:r w:rsidRPr="00EA2570">
        <w:rPr>
          <w:rFonts w:ascii="Times New Roman" w:hAnsi="Times New Roman"/>
          <w:kern w:val="0"/>
          <w:sz w:val="20"/>
          <w:szCs w:val="20"/>
          <w:lang w:eastAsia="zh-CN"/>
        </w:rPr>
        <w:t xml:space="preserve">erage value for 16 elements assumption: </w:t>
      </w:r>
    </w:p>
    <w:p w:rsidR="00EA2570" w:rsidRPr="00EA2570" w:rsidRDefault="00EA2570" w:rsidP="00EA2570">
      <w:pPr>
        <w:pStyle w:val="aff6"/>
        <w:numPr>
          <w:ilvl w:val="0"/>
          <w:numId w:val="24"/>
        </w:numPr>
        <w:spacing w:afterLines="50" w:after="120"/>
        <w:ind w:firstLineChars="0"/>
        <w:rPr>
          <w:rFonts w:ascii="Times New Roman" w:hAnsi="Times New Roman"/>
          <w:kern w:val="0"/>
          <w:sz w:val="20"/>
          <w:szCs w:val="20"/>
          <w:lang w:eastAsia="zh-CN"/>
        </w:rPr>
      </w:pPr>
      <w:r w:rsidRPr="00EA2570">
        <w:rPr>
          <w:rFonts w:ascii="Times New Roman" w:hAnsi="Times New Roman"/>
          <w:kern w:val="0"/>
          <w:sz w:val="20"/>
          <w:szCs w:val="20"/>
          <w:lang w:eastAsia="zh-CN"/>
        </w:rPr>
        <w:t>-93.75dBm for n258 (from -94.2/-93.3dBm)</w:t>
      </w:r>
    </w:p>
    <w:p w:rsidR="00EA2570" w:rsidRPr="00EA2570" w:rsidRDefault="00EA2570" w:rsidP="00EA2570">
      <w:pPr>
        <w:pStyle w:val="aff6"/>
        <w:numPr>
          <w:ilvl w:val="0"/>
          <w:numId w:val="24"/>
        </w:numPr>
        <w:spacing w:afterLines="50" w:after="120"/>
        <w:ind w:firstLineChars="0"/>
        <w:rPr>
          <w:rFonts w:ascii="Times New Roman" w:hAnsi="Times New Roman"/>
          <w:kern w:val="0"/>
          <w:sz w:val="20"/>
          <w:szCs w:val="20"/>
          <w:lang w:eastAsia="zh-CN"/>
        </w:rPr>
      </w:pPr>
      <w:r w:rsidRPr="00EA2570">
        <w:rPr>
          <w:rFonts w:ascii="Times New Roman" w:hAnsi="Times New Roman"/>
          <w:kern w:val="0"/>
          <w:sz w:val="20"/>
          <w:szCs w:val="20"/>
          <w:lang w:eastAsia="zh-CN"/>
        </w:rPr>
        <w:t>-93.4dBm for n257 (from -93.5/-93.3dBm)</w:t>
      </w:r>
    </w:p>
    <w:p w:rsidR="00EA2570" w:rsidRPr="00EA2570" w:rsidRDefault="00EA2570" w:rsidP="00EA2570">
      <w:pPr>
        <w:pStyle w:val="aff6"/>
        <w:numPr>
          <w:ilvl w:val="0"/>
          <w:numId w:val="19"/>
        </w:numPr>
        <w:spacing w:afterLines="50" w:after="120"/>
        <w:ind w:firstLineChars="0"/>
        <w:rPr>
          <w:rFonts w:ascii="Times New Roman" w:hAnsi="Times New Roman"/>
          <w:kern w:val="0"/>
          <w:sz w:val="20"/>
          <w:szCs w:val="20"/>
          <w:lang w:eastAsia="zh-CN"/>
        </w:rPr>
      </w:pPr>
      <w:r w:rsidRPr="00EA2570">
        <w:rPr>
          <w:rFonts w:ascii="Times New Roman" w:hAnsi="Times New Roman"/>
          <w:kern w:val="0"/>
          <w:sz w:val="20"/>
          <w:szCs w:val="20"/>
          <w:lang w:eastAsia="zh-CN"/>
        </w:rPr>
        <w:t xml:space="preserve">Take the </w:t>
      </w:r>
      <w:r w:rsidRPr="00EA2570">
        <w:rPr>
          <w:rFonts w:ascii="Times New Roman" w:hAnsi="Times New Roman" w:hint="eastAsia"/>
          <w:kern w:val="0"/>
          <w:sz w:val="20"/>
          <w:szCs w:val="20"/>
          <w:lang w:eastAsia="zh-CN"/>
        </w:rPr>
        <w:t>av</w:t>
      </w:r>
      <w:r w:rsidRPr="00EA2570">
        <w:rPr>
          <w:rFonts w:ascii="Times New Roman" w:hAnsi="Times New Roman"/>
          <w:kern w:val="0"/>
          <w:sz w:val="20"/>
          <w:szCs w:val="20"/>
          <w:lang w:eastAsia="zh-CN"/>
        </w:rPr>
        <w:t>erage value for</w:t>
      </w:r>
      <w:r>
        <w:rPr>
          <w:rFonts w:ascii="Times New Roman" w:hAnsi="Times New Roman"/>
          <w:kern w:val="0"/>
          <w:sz w:val="20"/>
          <w:szCs w:val="20"/>
          <w:lang w:eastAsia="zh-CN"/>
        </w:rPr>
        <w:t xml:space="preserve"> 8</w:t>
      </w:r>
      <w:r w:rsidRPr="00EA2570">
        <w:rPr>
          <w:rFonts w:ascii="Times New Roman" w:hAnsi="Times New Roman"/>
          <w:kern w:val="0"/>
          <w:sz w:val="20"/>
          <w:szCs w:val="20"/>
          <w:lang w:eastAsia="zh-CN"/>
        </w:rPr>
        <w:t xml:space="preserve"> elements assumption: -91.9dBm (from -90.8/-92.9/-92 </w:t>
      </w:r>
      <w:proofErr w:type="spellStart"/>
      <w:r w:rsidRPr="00EA2570">
        <w:rPr>
          <w:rFonts w:ascii="Times New Roman" w:hAnsi="Times New Roman"/>
          <w:kern w:val="0"/>
          <w:sz w:val="20"/>
          <w:szCs w:val="20"/>
          <w:lang w:eastAsia="zh-CN"/>
        </w:rPr>
        <w:t>dBm</w:t>
      </w:r>
      <w:proofErr w:type="spellEnd"/>
      <w:r w:rsidRPr="00EA2570">
        <w:rPr>
          <w:rFonts w:ascii="Times New Roman" w:hAnsi="Times New Roman"/>
          <w:kern w:val="0"/>
          <w:sz w:val="20"/>
          <w:szCs w:val="20"/>
          <w:lang w:eastAsia="zh-CN"/>
        </w:rPr>
        <w:t>)</w:t>
      </w:r>
    </w:p>
    <w:p w:rsidR="00EA2570" w:rsidRDefault="00EA2570" w:rsidP="00EA2570">
      <w:pPr>
        <w:pStyle w:val="aff6"/>
        <w:numPr>
          <w:ilvl w:val="0"/>
          <w:numId w:val="19"/>
        </w:numPr>
        <w:spacing w:afterLines="50" w:after="120"/>
        <w:ind w:firstLineChars="0"/>
        <w:rPr>
          <w:rFonts w:ascii="Times New Roman" w:hAnsi="Times New Roman"/>
          <w:kern w:val="0"/>
          <w:sz w:val="20"/>
          <w:szCs w:val="20"/>
          <w:lang w:eastAsia="zh-CN"/>
        </w:rPr>
      </w:pPr>
      <w:r w:rsidRPr="00EA2570">
        <w:rPr>
          <w:rFonts w:ascii="Times New Roman" w:hAnsi="Times New Roman"/>
          <w:kern w:val="0"/>
          <w:sz w:val="20"/>
          <w:szCs w:val="20"/>
          <w:lang w:eastAsia="zh-CN"/>
        </w:rPr>
        <w:t xml:space="preserve">Take all values as average: </w:t>
      </w:r>
      <w:r>
        <w:rPr>
          <w:rFonts w:ascii="Times New Roman" w:hAnsi="Times New Roman"/>
          <w:kern w:val="0"/>
          <w:sz w:val="20"/>
          <w:szCs w:val="20"/>
          <w:lang w:eastAsia="zh-CN"/>
        </w:rPr>
        <w:t>around -92.6dBm</w:t>
      </w:r>
    </w:p>
    <w:p w:rsidR="00EA2570" w:rsidRDefault="00EA2570" w:rsidP="00EA2570">
      <w:r>
        <w:t xml:space="preserve">Max peak EIS evaluation is similar as for min peak EIRP, -93.5dBm is also workable for 8 antenna elements. However </w:t>
      </w:r>
      <w:r w:rsidR="00632007">
        <w:t>it needs more calibration work.</w:t>
      </w:r>
    </w:p>
    <w:p w:rsidR="00632007" w:rsidRDefault="00632007" w:rsidP="00EA2570">
      <w:pPr>
        <w:rPr>
          <w:b/>
          <w:i/>
        </w:rPr>
      </w:pPr>
      <w:r w:rsidRPr="00632007">
        <w:rPr>
          <w:b/>
          <w:i/>
        </w:rPr>
        <w:t>Proposal 2: de</w:t>
      </w:r>
      <w:r>
        <w:rPr>
          <w:b/>
          <w:i/>
        </w:rPr>
        <w:t>fine min peak EIRP for FR2 new FWA UE as in table 3.</w:t>
      </w:r>
    </w:p>
    <w:p w:rsidR="00632007" w:rsidRPr="00FE760F" w:rsidRDefault="00632007" w:rsidP="00632007">
      <w:pPr>
        <w:pStyle w:val="TH"/>
      </w:pPr>
      <w:r>
        <w:t>Table 3</w:t>
      </w:r>
      <w:r w:rsidRPr="00FE760F">
        <w:t>: Referen</w:t>
      </w:r>
      <w:r>
        <w:t>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32007" w:rsidRPr="00FE760F" w:rsidTr="00851D0E">
        <w:tc>
          <w:tcPr>
            <w:tcW w:w="1710" w:type="dxa"/>
            <w:vMerge w:val="restart"/>
            <w:shd w:val="clear" w:color="auto" w:fill="auto"/>
          </w:tcPr>
          <w:p w:rsidR="00632007" w:rsidRPr="00FE760F" w:rsidRDefault="00632007" w:rsidP="00851D0E">
            <w:pPr>
              <w:pStyle w:val="TAH"/>
            </w:pPr>
            <w:r w:rsidRPr="00FE760F">
              <w:t>Operating band</w:t>
            </w:r>
          </w:p>
        </w:tc>
        <w:tc>
          <w:tcPr>
            <w:tcW w:w="6413" w:type="dxa"/>
            <w:gridSpan w:val="4"/>
            <w:shd w:val="clear" w:color="auto" w:fill="auto"/>
            <w:vAlign w:val="center"/>
          </w:tcPr>
          <w:p w:rsidR="00632007" w:rsidRPr="00FE760F" w:rsidRDefault="00632007" w:rsidP="00851D0E">
            <w:pPr>
              <w:pStyle w:val="TAH"/>
            </w:pPr>
            <w:r w:rsidRPr="00FE760F">
              <w:t>REFSENS (</w:t>
            </w:r>
            <w:proofErr w:type="spellStart"/>
            <w:r w:rsidRPr="00FE760F">
              <w:t>dBm</w:t>
            </w:r>
            <w:proofErr w:type="spellEnd"/>
            <w:r w:rsidRPr="00FE760F">
              <w:t>) / Channel bandwidth</w:t>
            </w:r>
          </w:p>
        </w:tc>
      </w:tr>
      <w:tr w:rsidR="00632007" w:rsidRPr="00FE760F" w:rsidTr="00851D0E">
        <w:tc>
          <w:tcPr>
            <w:tcW w:w="1710" w:type="dxa"/>
            <w:vMerge/>
            <w:shd w:val="clear" w:color="auto" w:fill="auto"/>
          </w:tcPr>
          <w:p w:rsidR="00632007" w:rsidRPr="00FE760F" w:rsidRDefault="00632007" w:rsidP="00851D0E">
            <w:pPr>
              <w:pStyle w:val="TAH"/>
            </w:pPr>
          </w:p>
        </w:tc>
        <w:tc>
          <w:tcPr>
            <w:tcW w:w="1517" w:type="dxa"/>
            <w:shd w:val="clear" w:color="auto" w:fill="auto"/>
            <w:vAlign w:val="center"/>
          </w:tcPr>
          <w:p w:rsidR="00632007" w:rsidRPr="00FE760F" w:rsidRDefault="00632007" w:rsidP="00851D0E">
            <w:pPr>
              <w:pStyle w:val="TAH"/>
            </w:pPr>
            <w:r w:rsidRPr="00FE760F">
              <w:t>50 MHz</w:t>
            </w:r>
          </w:p>
        </w:tc>
        <w:tc>
          <w:tcPr>
            <w:tcW w:w="1971" w:type="dxa"/>
            <w:shd w:val="clear" w:color="auto" w:fill="auto"/>
          </w:tcPr>
          <w:p w:rsidR="00632007" w:rsidRPr="00FE760F" w:rsidRDefault="00632007" w:rsidP="00851D0E">
            <w:pPr>
              <w:pStyle w:val="TAH"/>
            </w:pPr>
            <w:r w:rsidRPr="00FE760F">
              <w:t>100 MHz</w:t>
            </w:r>
          </w:p>
        </w:tc>
        <w:tc>
          <w:tcPr>
            <w:tcW w:w="1372" w:type="dxa"/>
            <w:shd w:val="clear" w:color="auto" w:fill="auto"/>
          </w:tcPr>
          <w:p w:rsidR="00632007" w:rsidRPr="00FE760F" w:rsidRDefault="00632007" w:rsidP="00851D0E">
            <w:pPr>
              <w:pStyle w:val="TAH"/>
            </w:pPr>
            <w:r w:rsidRPr="00FE760F">
              <w:t>200 MHz</w:t>
            </w:r>
          </w:p>
        </w:tc>
        <w:tc>
          <w:tcPr>
            <w:tcW w:w="1553" w:type="dxa"/>
            <w:shd w:val="clear" w:color="auto" w:fill="auto"/>
          </w:tcPr>
          <w:p w:rsidR="00632007" w:rsidRPr="00FE760F" w:rsidRDefault="00632007" w:rsidP="00851D0E">
            <w:pPr>
              <w:pStyle w:val="TAH"/>
            </w:pPr>
            <w:r w:rsidRPr="00FE760F">
              <w:t>400 MHz</w:t>
            </w:r>
          </w:p>
        </w:tc>
      </w:tr>
      <w:tr w:rsidR="00632007" w:rsidRPr="00FE760F" w:rsidTr="00851D0E">
        <w:tc>
          <w:tcPr>
            <w:tcW w:w="1710" w:type="dxa"/>
            <w:shd w:val="clear" w:color="auto" w:fill="auto"/>
          </w:tcPr>
          <w:p w:rsidR="00632007" w:rsidRPr="00FE760F" w:rsidRDefault="00632007" w:rsidP="00851D0E">
            <w:pPr>
              <w:pStyle w:val="TAC"/>
            </w:pPr>
            <w:r w:rsidRPr="00FE760F">
              <w:t>n257</w:t>
            </w:r>
          </w:p>
        </w:tc>
        <w:tc>
          <w:tcPr>
            <w:tcW w:w="1517" w:type="dxa"/>
            <w:shd w:val="clear" w:color="auto" w:fill="auto"/>
            <w:vAlign w:val="bottom"/>
          </w:tcPr>
          <w:p w:rsidR="00632007" w:rsidRPr="00FE760F" w:rsidRDefault="00632007" w:rsidP="00851D0E">
            <w:pPr>
              <w:pStyle w:val="TAC"/>
            </w:pPr>
            <w:r w:rsidRPr="00FE760F">
              <w:rPr>
                <w:rFonts w:hint="eastAsia"/>
              </w:rPr>
              <w:t>-9</w:t>
            </w:r>
            <w:r>
              <w:t>3.4</w:t>
            </w:r>
          </w:p>
        </w:tc>
        <w:tc>
          <w:tcPr>
            <w:tcW w:w="1971" w:type="dxa"/>
            <w:shd w:val="clear" w:color="auto" w:fill="auto"/>
            <w:vAlign w:val="bottom"/>
          </w:tcPr>
          <w:p w:rsidR="00632007" w:rsidRPr="00FE760F" w:rsidRDefault="00632007" w:rsidP="00851D0E">
            <w:pPr>
              <w:pStyle w:val="TAC"/>
            </w:pPr>
            <w:r w:rsidRPr="00FE760F">
              <w:rPr>
                <w:rFonts w:hint="eastAsia"/>
              </w:rPr>
              <w:t>-9</w:t>
            </w:r>
            <w:r>
              <w:t>0.4</w:t>
            </w:r>
          </w:p>
        </w:tc>
        <w:tc>
          <w:tcPr>
            <w:tcW w:w="1372" w:type="dxa"/>
            <w:shd w:val="clear" w:color="auto" w:fill="auto"/>
          </w:tcPr>
          <w:p w:rsidR="00632007" w:rsidRPr="00FE760F" w:rsidRDefault="00632007" w:rsidP="00851D0E">
            <w:pPr>
              <w:pStyle w:val="TAC"/>
            </w:pPr>
            <w:r w:rsidRPr="00FE760F">
              <w:rPr>
                <w:rFonts w:hint="eastAsia"/>
              </w:rPr>
              <w:t>-</w:t>
            </w:r>
            <w:r>
              <w:t>87.4</w:t>
            </w:r>
          </w:p>
        </w:tc>
        <w:tc>
          <w:tcPr>
            <w:tcW w:w="1553" w:type="dxa"/>
            <w:shd w:val="clear" w:color="auto" w:fill="auto"/>
            <w:vAlign w:val="bottom"/>
          </w:tcPr>
          <w:p w:rsidR="00632007" w:rsidRPr="00FE760F" w:rsidRDefault="00632007" w:rsidP="00851D0E">
            <w:pPr>
              <w:pStyle w:val="TAC"/>
            </w:pPr>
            <w:r w:rsidRPr="00FE760F">
              <w:rPr>
                <w:rFonts w:hint="eastAsia"/>
              </w:rPr>
              <w:t>-8</w:t>
            </w:r>
            <w:r>
              <w:t>4.4</w:t>
            </w:r>
          </w:p>
        </w:tc>
      </w:tr>
      <w:tr w:rsidR="00632007" w:rsidRPr="00FE760F" w:rsidTr="00851D0E">
        <w:tc>
          <w:tcPr>
            <w:tcW w:w="1710" w:type="dxa"/>
            <w:shd w:val="clear" w:color="auto" w:fill="auto"/>
          </w:tcPr>
          <w:p w:rsidR="00632007" w:rsidRPr="00FE760F" w:rsidRDefault="00632007" w:rsidP="00851D0E">
            <w:pPr>
              <w:pStyle w:val="TAC"/>
            </w:pPr>
            <w:r w:rsidRPr="00FE760F">
              <w:rPr>
                <w:lang w:val="en-US"/>
              </w:rPr>
              <w:t>n258</w:t>
            </w:r>
          </w:p>
        </w:tc>
        <w:tc>
          <w:tcPr>
            <w:tcW w:w="1517" w:type="dxa"/>
            <w:shd w:val="clear" w:color="auto" w:fill="auto"/>
            <w:vAlign w:val="bottom"/>
          </w:tcPr>
          <w:p w:rsidR="00632007" w:rsidRPr="00FE760F" w:rsidRDefault="00632007" w:rsidP="00851D0E">
            <w:pPr>
              <w:pStyle w:val="TAC"/>
            </w:pPr>
            <w:r w:rsidRPr="00FE760F">
              <w:rPr>
                <w:rFonts w:hint="eastAsia"/>
              </w:rPr>
              <w:t>-9</w:t>
            </w:r>
            <w:r>
              <w:t>3.7</w:t>
            </w:r>
          </w:p>
        </w:tc>
        <w:tc>
          <w:tcPr>
            <w:tcW w:w="1971" w:type="dxa"/>
            <w:shd w:val="clear" w:color="auto" w:fill="auto"/>
            <w:vAlign w:val="bottom"/>
          </w:tcPr>
          <w:p w:rsidR="00632007" w:rsidRPr="00FE760F" w:rsidRDefault="00632007" w:rsidP="00851D0E">
            <w:pPr>
              <w:pStyle w:val="TAC"/>
            </w:pPr>
            <w:r w:rsidRPr="00FE760F">
              <w:rPr>
                <w:rFonts w:hint="eastAsia"/>
              </w:rPr>
              <w:t>-9</w:t>
            </w:r>
            <w:r>
              <w:t>0.7</w:t>
            </w:r>
          </w:p>
        </w:tc>
        <w:tc>
          <w:tcPr>
            <w:tcW w:w="1372" w:type="dxa"/>
            <w:shd w:val="clear" w:color="auto" w:fill="auto"/>
          </w:tcPr>
          <w:p w:rsidR="00632007" w:rsidRPr="00FE760F" w:rsidRDefault="00632007" w:rsidP="00851D0E">
            <w:pPr>
              <w:pStyle w:val="TAC"/>
            </w:pPr>
            <w:r w:rsidRPr="00FE760F">
              <w:rPr>
                <w:rFonts w:hint="eastAsia"/>
              </w:rPr>
              <w:t>-</w:t>
            </w:r>
            <w:r>
              <w:t>87.7</w:t>
            </w:r>
          </w:p>
        </w:tc>
        <w:tc>
          <w:tcPr>
            <w:tcW w:w="1553" w:type="dxa"/>
            <w:shd w:val="clear" w:color="auto" w:fill="auto"/>
            <w:vAlign w:val="bottom"/>
          </w:tcPr>
          <w:p w:rsidR="00632007" w:rsidRPr="00FE760F" w:rsidRDefault="00632007" w:rsidP="00851D0E">
            <w:pPr>
              <w:pStyle w:val="TAC"/>
            </w:pPr>
            <w:r w:rsidRPr="00FE760F">
              <w:rPr>
                <w:rFonts w:hint="eastAsia"/>
              </w:rPr>
              <w:t>-8</w:t>
            </w:r>
            <w:r>
              <w:t>4.7</w:t>
            </w:r>
          </w:p>
        </w:tc>
      </w:tr>
      <w:tr w:rsidR="00632007" w:rsidRPr="00FE760F" w:rsidTr="00851D0E">
        <w:tc>
          <w:tcPr>
            <w:tcW w:w="8123" w:type="dxa"/>
            <w:gridSpan w:val="5"/>
            <w:shd w:val="clear" w:color="auto" w:fill="auto"/>
          </w:tcPr>
          <w:p w:rsidR="00632007" w:rsidRPr="00FE760F" w:rsidRDefault="00632007" w:rsidP="00851D0E">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rsidR="00E66F3C" w:rsidRDefault="00FB38A3" w:rsidP="00632007">
      <w:pPr>
        <w:pStyle w:val="2"/>
        <w:tabs>
          <w:tab w:val="clear" w:pos="397"/>
          <w:tab w:val="clear" w:pos="4650"/>
          <w:tab w:val="num" w:pos="284"/>
        </w:tabs>
        <w:spacing w:beforeLines="100" w:before="240" w:beforeAutospacing="0" w:after="240"/>
        <w:rPr>
          <w:rFonts w:eastAsia="宋体"/>
          <w:lang w:val="en-US" w:eastAsia="zh-CN"/>
        </w:rPr>
      </w:pPr>
      <w:r>
        <w:rPr>
          <w:rFonts w:eastAsia="宋体"/>
          <w:lang w:val="en-US" w:eastAsia="zh-CN"/>
        </w:rPr>
        <w:t>Beam correspondence and MBR requirement</w:t>
      </w:r>
      <w:r w:rsidR="00645967">
        <w:rPr>
          <w:rFonts w:eastAsia="宋体"/>
          <w:lang w:val="en-US" w:eastAsia="zh-CN"/>
        </w:rPr>
        <w:t xml:space="preserve"> </w:t>
      </w:r>
    </w:p>
    <w:p w:rsidR="005A1FDE" w:rsidRDefault="005A1FDE" w:rsidP="005A1FDE">
      <w:pPr>
        <w:spacing w:afterLines="50" w:after="120"/>
      </w:pPr>
      <w:bookmarkStart w:id="13" w:name="OLE_LINK149"/>
      <w:r>
        <w:t xml:space="preserve">For multi-band relaxation requirement, we can follow the agreement in Rel-16: specify </w:t>
      </w:r>
      <w:r w:rsidRPr="003F1555">
        <w:t>m</w:t>
      </w:r>
      <w:r>
        <w:t>ultiband relaxation framework with</w:t>
      </w:r>
      <w:r w:rsidRPr="003F1555">
        <w:t xml:space="preserve"> per-band relaxation</w:t>
      </w:r>
      <w:r>
        <w:t xml:space="preserve">. Since this WI is only related to n257 and n258, only 1 multi-band combination (n257+n258) need to be considered. </w:t>
      </w:r>
    </w:p>
    <w:p w:rsidR="005A1FDE" w:rsidRDefault="005A1FDE" w:rsidP="005A1FDE">
      <w:pPr>
        <w:spacing w:afterLines="50" w:after="120"/>
      </w:pPr>
      <w:r>
        <w:rPr>
          <w:rFonts w:hint="eastAsia"/>
        </w:rPr>
        <w:t>A</w:t>
      </w:r>
      <w:r>
        <w:t xml:space="preserve">ssuming 16 </w:t>
      </w:r>
      <w:r w:rsidR="00632007">
        <w:t xml:space="preserve">or 8 </w:t>
      </w:r>
      <w:r>
        <w:t>antenna elements for the new FWA UE, the beam width is finer for both DL and UL beam compared with PC3, it means that tiny inaccuracy on DL Beam measurement and corresponding beam selecting will lead to larger difference between best beam and corresponding beam. Meanwhile, larger scale antenna array will deteriorate the wide band antenna performance even worse. Hence, larger value for multiband relaxation would be needed for the new FWA UE.</w:t>
      </w:r>
    </w:p>
    <w:p w:rsidR="005A1FDE" w:rsidRDefault="000902C2" w:rsidP="005A1FDE">
      <w:pPr>
        <w:spacing w:afterLines="50" w:after="120"/>
      </w:pPr>
      <w:r>
        <w:t>For MBR value per band, there are still 3 options under discussion</w:t>
      </w:r>
      <w:r w:rsidR="00F164B6">
        <w:t>[7]</w:t>
      </w:r>
      <w:r>
        <w:t>:</w:t>
      </w:r>
    </w:p>
    <w:p w:rsidR="000902C2" w:rsidRPr="000902C2" w:rsidRDefault="000902C2" w:rsidP="000902C2">
      <w:pPr>
        <w:pStyle w:val="aff6"/>
        <w:numPr>
          <w:ilvl w:val="0"/>
          <w:numId w:val="15"/>
        </w:numPr>
        <w:spacing w:afterLines="50" w:after="120"/>
        <w:ind w:firstLineChars="0"/>
        <w:rPr>
          <w:rFonts w:ascii="Times New Roman" w:hAnsi="Times New Roman"/>
          <w:kern w:val="0"/>
          <w:sz w:val="20"/>
          <w:szCs w:val="20"/>
          <w:lang w:val="en-GB" w:eastAsia="zh-CN"/>
        </w:rPr>
      </w:pPr>
      <w:r w:rsidRPr="000902C2">
        <w:rPr>
          <w:rFonts w:ascii="Times New Roman" w:hAnsi="Times New Roman" w:hint="eastAsia"/>
          <w:kern w:val="0"/>
          <w:sz w:val="20"/>
          <w:szCs w:val="20"/>
          <w:lang w:val="en-GB" w:eastAsia="zh-CN"/>
        </w:rPr>
        <w:t>0</w:t>
      </w:r>
      <w:r w:rsidRPr="000902C2">
        <w:rPr>
          <w:rFonts w:ascii="Times New Roman" w:hAnsi="Times New Roman"/>
          <w:kern w:val="0"/>
          <w:sz w:val="20"/>
          <w:szCs w:val="20"/>
          <w:lang w:val="en-GB" w:eastAsia="zh-CN"/>
        </w:rPr>
        <w:t>.7dB per band for both peak and spherical</w:t>
      </w:r>
    </w:p>
    <w:p w:rsidR="000902C2" w:rsidRDefault="000902C2" w:rsidP="000902C2">
      <w:pPr>
        <w:pStyle w:val="aff6"/>
        <w:numPr>
          <w:ilvl w:val="0"/>
          <w:numId w:val="15"/>
        </w:numPr>
        <w:spacing w:afterLines="50" w:after="120"/>
        <w:ind w:firstLineChars="0"/>
        <w:rPr>
          <w:rFonts w:ascii="Times New Roman" w:hAnsi="Times New Roman"/>
          <w:kern w:val="0"/>
          <w:sz w:val="20"/>
          <w:szCs w:val="20"/>
          <w:lang w:val="en-GB" w:eastAsia="zh-CN"/>
        </w:rPr>
      </w:pPr>
      <w:r w:rsidRPr="000902C2">
        <w:rPr>
          <w:rFonts w:ascii="Times New Roman" w:hAnsi="Times New Roman"/>
          <w:kern w:val="0"/>
          <w:sz w:val="20"/>
          <w:szCs w:val="20"/>
          <w:lang w:val="en-GB" w:eastAsia="zh-CN"/>
        </w:rPr>
        <w:t>0dB</w:t>
      </w:r>
    </w:p>
    <w:p w:rsidR="00632007" w:rsidRPr="000902C2" w:rsidRDefault="00632007" w:rsidP="000902C2">
      <w:pPr>
        <w:pStyle w:val="aff6"/>
        <w:numPr>
          <w:ilvl w:val="0"/>
          <w:numId w:val="15"/>
        </w:numPr>
        <w:spacing w:afterLines="50" w:after="120"/>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0.5dB</w:t>
      </w:r>
    </w:p>
    <w:p w:rsidR="000902C2" w:rsidRDefault="000902C2" w:rsidP="005A1FDE">
      <w:r w:rsidRPr="000902C2">
        <w:rPr>
          <w:rFonts w:hint="eastAsia"/>
        </w:rPr>
        <w:lastRenderedPageBreak/>
        <w:t>W</w:t>
      </w:r>
      <w:r w:rsidRPr="000902C2">
        <w:t xml:space="preserve">e </w:t>
      </w:r>
      <w:r>
        <w:t xml:space="preserve">prefer 0.7dB which follows the Rel-16 MBR requirements which agrees in FR2 enhanced RF requirement WI. </w:t>
      </w:r>
      <w:r w:rsidR="00632007">
        <w:t>With more antenna elements than PC3, same MBR requirement is already an enhancement for antenna design.</w:t>
      </w:r>
    </w:p>
    <w:p w:rsidR="00632007" w:rsidRDefault="008519D9" w:rsidP="005A1FDE">
      <w:r>
        <w:t xml:space="preserve">FWA UE only have 85% CDF spherical coverage requirement, 1 or 2 beams could cover the required spherical range. Additionally, FWA is installed with direction toward to the </w:t>
      </w:r>
      <w:proofErr w:type="spellStart"/>
      <w:r>
        <w:t>gNB</w:t>
      </w:r>
      <w:proofErr w:type="spellEnd"/>
      <w:r>
        <w:t xml:space="preserve">. Actually, beam correspondence requirement is not so important compared with PC3. This is why PC1 is </w:t>
      </w:r>
      <w:r w:rsidR="00273C7D">
        <w:t>successfully commercialized without BC requirement.</w:t>
      </w:r>
    </w:p>
    <w:p w:rsidR="00273C7D" w:rsidRPr="000902C2" w:rsidRDefault="00273C7D" w:rsidP="005A1FDE">
      <w:r>
        <w:t>However, we are OK to follow BC requirement as defined for PC3</w:t>
      </w:r>
      <w:r>
        <w:rPr>
          <w:rFonts w:hint="eastAsia"/>
        </w:rPr>
        <w:t>,</w:t>
      </w:r>
      <w:r>
        <w:t xml:space="preserve"> i.e. to define both bit 1 and bit 0 for the new FWA UE. </w:t>
      </w:r>
    </w:p>
    <w:p w:rsidR="00A04036" w:rsidRDefault="005A1FDE" w:rsidP="000902C2">
      <w:pPr>
        <w:rPr>
          <w:b/>
          <w:i/>
        </w:rPr>
      </w:pPr>
      <w:r w:rsidRPr="00821DAD">
        <w:rPr>
          <w:rFonts w:hint="eastAsia"/>
          <w:b/>
          <w:i/>
        </w:rPr>
        <w:t>P</w:t>
      </w:r>
      <w:r w:rsidRPr="00821DAD">
        <w:rPr>
          <w:b/>
          <w:i/>
        </w:rPr>
        <w:t xml:space="preserve">roposal </w:t>
      </w:r>
      <w:r w:rsidR="00632007">
        <w:rPr>
          <w:b/>
          <w:i/>
        </w:rPr>
        <w:t>3</w:t>
      </w:r>
      <w:r w:rsidRPr="00821DAD">
        <w:rPr>
          <w:b/>
          <w:i/>
        </w:rPr>
        <w:t>:</w:t>
      </w:r>
      <w:r>
        <w:rPr>
          <w:b/>
          <w:i/>
        </w:rPr>
        <w:t xml:space="preserve"> For new FR2 FWA UE, specify the multi-band relaxation requirement </w:t>
      </w:r>
      <w:r w:rsidR="000902C2">
        <w:rPr>
          <w:b/>
          <w:i/>
        </w:rPr>
        <w:t>per band</w:t>
      </w:r>
      <w:r>
        <w:rPr>
          <w:b/>
          <w:i/>
        </w:rPr>
        <w:t xml:space="preserve"> as </w:t>
      </w:r>
      <w:r w:rsidR="000902C2">
        <w:rPr>
          <w:b/>
          <w:i/>
        </w:rPr>
        <w:t xml:space="preserve">0.7dB </w:t>
      </w:r>
      <w:r w:rsidR="000902C2" w:rsidRPr="000902C2">
        <w:rPr>
          <w:b/>
          <w:i/>
        </w:rPr>
        <w:t>for both peak and spherical</w:t>
      </w:r>
      <w:r w:rsidR="000902C2">
        <w:rPr>
          <w:b/>
          <w:i/>
        </w:rPr>
        <w:t xml:space="preserve"> requirement.</w:t>
      </w:r>
      <w:r w:rsidR="00273C7D">
        <w:rPr>
          <w:b/>
          <w:i/>
        </w:rPr>
        <w:t xml:space="preserve"> </w:t>
      </w:r>
    </w:p>
    <w:p w:rsidR="000902C2" w:rsidRPr="000902C2" w:rsidRDefault="00A04036" w:rsidP="000902C2">
      <w:pPr>
        <w:rPr>
          <w:b/>
          <w:i/>
        </w:rPr>
      </w:pPr>
      <w:r>
        <w:rPr>
          <w:b/>
          <w:i/>
        </w:rPr>
        <w:t xml:space="preserve">Proposal4: </w:t>
      </w:r>
      <w:r w:rsidR="00273C7D">
        <w:rPr>
          <w:b/>
          <w:i/>
        </w:rPr>
        <w:t>Define both bit 0 and bit 1 beam correspondence requirement for the new FWA UE.</w:t>
      </w:r>
    </w:p>
    <w:p w:rsidR="00BC7A6A" w:rsidRDefault="00FB38A3" w:rsidP="00E22C11">
      <w:pPr>
        <w:pStyle w:val="2"/>
        <w:tabs>
          <w:tab w:val="clear" w:pos="397"/>
          <w:tab w:val="clear" w:pos="4650"/>
        </w:tabs>
        <w:spacing w:after="240"/>
        <w:rPr>
          <w:rFonts w:eastAsia="宋体"/>
          <w:lang w:val="en-US" w:eastAsia="zh-CN"/>
        </w:rPr>
      </w:pPr>
      <w:bookmarkStart w:id="14" w:name="_GoBack"/>
      <w:bookmarkEnd w:id="14"/>
      <w:proofErr w:type="spellStart"/>
      <w:r>
        <w:rPr>
          <w:rFonts w:eastAsia="宋体"/>
          <w:lang w:val="en-US" w:eastAsia="zh-CN"/>
        </w:rPr>
        <w:t>MPR</w:t>
      </w:r>
      <w:r w:rsidRPr="00FB38A3">
        <w:rPr>
          <w:rFonts w:eastAsia="宋体"/>
          <w:vertAlign w:val="subscript"/>
          <w:lang w:val="en-US" w:eastAsia="zh-CN"/>
        </w:rPr>
        <w:t>narrow</w:t>
      </w:r>
      <w:proofErr w:type="spellEnd"/>
      <w:r>
        <w:rPr>
          <w:rFonts w:eastAsia="宋体"/>
          <w:lang w:val="en-US" w:eastAsia="zh-CN"/>
        </w:rPr>
        <w:t xml:space="preserve"> for the new FWA UE</w:t>
      </w:r>
    </w:p>
    <w:bookmarkEnd w:id="2"/>
    <w:bookmarkEnd w:id="13"/>
    <w:p w:rsidR="00DF7A72" w:rsidRPr="00DF7A72" w:rsidRDefault="00DF7A72" w:rsidP="00DF7A72">
      <w:pPr>
        <w:spacing w:before="100" w:beforeAutospacing="1" w:after="100" w:afterAutospacing="1"/>
        <w:rPr>
          <w:lang w:val="x-none"/>
        </w:rPr>
      </w:pPr>
      <w:r>
        <w:rPr>
          <w:lang w:val="x-none"/>
        </w:rPr>
        <w:t xml:space="preserve">Generally, RAN4 assumes that MPR </w:t>
      </w:r>
      <w:r w:rsidRPr="00DF7A72">
        <w:rPr>
          <w:lang w:val="x-none"/>
        </w:rPr>
        <w:t>is defined based on the total TRP transmitted by all PAs. For new FWA UE, the output power for one PA maybe lower than PC3</w:t>
      </w:r>
      <w:r>
        <w:rPr>
          <w:lang w:val="x-none"/>
        </w:rPr>
        <w:t>, this is because new FWA UE need more antenna elements to reach the higher EIRP, output power for each PA is reduced to ensure total TRP not exceed 23dBm. However, the total TRP for FWA UE is larger than PC3. F</w:t>
      </w:r>
      <w:r w:rsidRPr="00DF7A72">
        <w:rPr>
          <w:lang w:val="x-none"/>
        </w:rPr>
        <w:t>or PC3, the max TRP is 23dB</w:t>
      </w:r>
      <w:r>
        <w:rPr>
          <w:lang w:val="x-none"/>
        </w:rPr>
        <w:t>m, and min peak EIRP is 22.4dBm</w:t>
      </w:r>
      <w:r w:rsidRPr="00DF7A72">
        <w:rPr>
          <w:lang w:val="x-none"/>
        </w:rPr>
        <w:t xml:space="preserve">, the total TRP do not need to push to the max: 23dBm, it can be less than 23dBm, e.g. </w:t>
      </w:r>
      <w:r>
        <w:rPr>
          <w:lang w:val="x-none"/>
        </w:rPr>
        <w:t>16.5</w:t>
      </w:r>
      <w:r w:rsidRPr="00DF7A72">
        <w:rPr>
          <w:lang w:val="x-none"/>
        </w:rPr>
        <w:t>dBm, and UE still can meet the min peak EIRP requirement 22.4dBm.</w:t>
      </w:r>
    </w:p>
    <w:p w:rsidR="00DF7A72" w:rsidRDefault="00DF7A72" w:rsidP="00DF7A72">
      <w:pPr>
        <w:rPr>
          <w:lang w:val="x-none"/>
        </w:rPr>
      </w:pPr>
      <w:r>
        <w:rPr>
          <w:lang w:val="x-none"/>
        </w:rPr>
        <w:t>As mentioned before, since the antenna elements number and the PA output power could be changed to reach the balance between high antenna gain and max TRP limitation, the MPR may need to be re-evaluated based on the PC3 MPR framework. For example, the min peak EIRP for PC3 is 22.4dBm while the max TRP is 23dBm with 4 antenna elements per polarization. Assuming 8.5dB antenna gain provided by most companies, the real TRP is about 25dBm(nominal peak EIRP)-8.5dB=16.5dBm; for the new FWA UE, we propose nominal peak EIRP with 35dBm with 14.5dB antenna gain, then the real TRP would be 20.5dBm. we can see a 4dB real TRP different between PC3 and PC5. Hence, the MPR may need to some re-evaluation.</w:t>
      </w:r>
    </w:p>
    <w:p w:rsidR="00DF7A72" w:rsidRPr="00DF7A72" w:rsidRDefault="00DF7A72" w:rsidP="00DF7A72">
      <w:pPr>
        <w:spacing w:before="100" w:beforeAutospacing="1" w:after="100" w:afterAutospacing="1"/>
        <w:rPr>
          <w:lang w:val="en-US"/>
        </w:rPr>
      </w:pPr>
      <w:r>
        <w:rPr>
          <w:rFonts w:hint="eastAsia"/>
          <w:lang w:val="en-US"/>
        </w:rPr>
        <w:t>A</w:t>
      </w:r>
      <w:r>
        <w:rPr>
          <w:lang w:val="en-US"/>
        </w:rPr>
        <w:t xml:space="preserve">dditionally, </w:t>
      </w:r>
      <w:proofErr w:type="spellStart"/>
      <w:r>
        <w:rPr>
          <w:lang w:val="en-US"/>
        </w:rPr>
        <w:t>MPR</w:t>
      </w:r>
      <w:r w:rsidRPr="00DF7A72">
        <w:rPr>
          <w:vertAlign w:val="subscript"/>
          <w:lang w:val="en-US"/>
        </w:rPr>
        <w:t>narrow</w:t>
      </w:r>
      <w:proofErr w:type="spellEnd"/>
      <w:r>
        <w:rPr>
          <w:lang w:val="en-US"/>
        </w:rPr>
        <w:t xml:space="preserve"> is defined only for narrow RB allocation which is limited within 1.44MHz and only for the outer 1/3 position in the current </w:t>
      </w:r>
      <w:proofErr w:type="gramStart"/>
      <w:r>
        <w:rPr>
          <w:lang w:val="en-US"/>
        </w:rPr>
        <w:t>spec(</w:t>
      </w:r>
      <w:proofErr w:type="gramEnd"/>
      <w:r w:rsidRPr="00FE760F">
        <w:rPr>
          <w:rFonts w:hint="eastAsia"/>
        </w:rPr>
        <w:t>0</w:t>
      </w:r>
      <w:r w:rsidRPr="00FE760F">
        <w:t xml:space="preserve"> </w:t>
      </w:r>
      <w:r w:rsidRPr="00DF7A72">
        <w:t xml:space="preserve">≤ </w:t>
      </w:r>
      <w:proofErr w:type="spellStart"/>
      <w:r w:rsidRPr="00DF7A72">
        <w:t>RB</w:t>
      </w:r>
      <w:r w:rsidRPr="00DF7A72">
        <w:rPr>
          <w:vertAlign w:val="subscript"/>
        </w:rPr>
        <w:t>start</w:t>
      </w:r>
      <w:proofErr w:type="spellEnd"/>
      <w:r w:rsidRPr="00DF7A72">
        <w:rPr>
          <w:vertAlign w:val="subscript"/>
        </w:rPr>
        <w:t xml:space="preserve"> </w:t>
      </w:r>
      <w:r w:rsidRPr="00DF7A72">
        <w:t>&lt; Ceil(1/3 N</w:t>
      </w:r>
      <w:r w:rsidRPr="00DF7A72">
        <w:rPr>
          <w:vertAlign w:val="subscript"/>
        </w:rPr>
        <w:t>RB</w:t>
      </w:r>
      <w:r w:rsidRPr="00DF7A72">
        <w:t>) or Ceil(2/3N</w:t>
      </w:r>
      <w:r w:rsidRPr="00DF7A72">
        <w:rPr>
          <w:vertAlign w:val="subscript"/>
        </w:rPr>
        <w:t>RB</w:t>
      </w:r>
      <w:r w:rsidRPr="00DF7A72">
        <w:t xml:space="preserve">) ≤ </w:t>
      </w:r>
      <w:proofErr w:type="spellStart"/>
      <w:r w:rsidRPr="00DF7A72">
        <w:t>RB</w:t>
      </w:r>
      <w:r w:rsidRPr="00DF7A72">
        <w:rPr>
          <w:vertAlign w:val="subscript"/>
        </w:rPr>
        <w:t>start</w:t>
      </w:r>
      <w:proofErr w:type="spellEnd"/>
      <w:r w:rsidRPr="00DF7A72">
        <w:t xml:space="preserve"> ≤ N</w:t>
      </w:r>
      <w:r w:rsidRPr="00DF7A72">
        <w:rPr>
          <w:vertAlign w:val="subscript"/>
        </w:rPr>
        <w:t>RB</w:t>
      </w:r>
      <w:r w:rsidRPr="00FE760F">
        <w:rPr>
          <w:rFonts w:hint="eastAsia"/>
        </w:rPr>
        <w:t>-L</w:t>
      </w:r>
      <w:r w:rsidRPr="00FE760F">
        <w:rPr>
          <w:vertAlign w:val="subscript"/>
        </w:rPr>
        <w:t>CRB</w:t>
      </w:r>
      <w:r>
        <w:rPr>
          <w:lang w:val="en-US"/>
        </w:rPr>
        <w:t>). For such case</w:t>
      </w:r>
      <w:r w:rsidRPr="00DF7A72">
        <w:rPr>
          <w:lang w:val="x-none"/>
        </w:rPr>
        <w:t xml:space="preserve">, all the TRP transmission is focused on </w:t>
      </w:r>
      <w:r>
        <w:rPr>
          <w:lang w:val="x-none"/>
        </w:rPr>
        <w:t>1</w:t>
      </w:r>
      <w:r w:rsidRPr="00DF7A72">
        <w:rPr>
          <w:lang w:val="x-none"/>
        </w:rPr>
        <w:t xml:space="preserve"> RB and make PSD </w:t>
      </w:r>
      <w:r>
        <w:rPr>
          <w:lang w:val="x-none"/>
        </w:rPr>
        <w:t xml:space="preserve">very </w:t>
      </w:r>
      <w:r w:rsidRPr="00DF7A72">
        <w:rPr>
          <w:lang w:val="x-none"/>
        </w:rPr>
        <w:t>high,</w:t>
      </w:r>
      <w:r>
        <w:rPr>
          <w:lang w:val="x-none"/>
        </w:rPr>
        <w:t xml:space="preserve"> then it leads to the emission </w:t>
      </w:r>
      <w:r w:rsidR="005D6A2A">
        <w:rPr>
          <w:lang w:val="x-none"/>
        </w:rPr>
        <w:t>problem</w:t>
      </w:r>
      <w:r w:rsidRPr="00DF7A72">
        <w:rPr>
          <w:lang w:val="x-none"/>
        </w:rPr>
        <w:t>.</w:t>
      </w:r>
    </w:p>
    <w:p w:rsidR="005A1FDE" w:rsidRDefault="005A1FDE" w:rsidP="005A1FDE">
      <w:pPr>
        <w:rPr>
          <w:lang w:val="x-none"/>
        </w:rPr>
      </w:pPr>
      <w:r>
        <w:rPr>
          <w:lang w:val="x-none"/>
        </w:rPr>
        <w:t xml:space="preserve">Considering the potential TRP difference between PC3 and the new FWA UE, we propose to revise the </w:t>
      </w:r>
      <w:proofErr w:type="spellStart"/>
      <w:r>
        <w:rPr>
          <w:lang w:val="x-none"/>
        </w:rPr>
        <w:t>MPR</w:t>
      </w:r>
      <w:r w:rsidRPr="00E90084">
        <w:rPr>
          <w:vertAlign w:val="subscript"/>
          <w:lang w:val="x-none"/>
        </w:rPr>
        <w:t>narrow</w:t>
      </w:r>
      <w:proofErr w:type="spellEnd"/>
      <w:r>
        <w:rPr>
          <w:lang w:val="x-none"/>
        </w:rPr>
        <w:t xml:space="preserve"> as 7dB for the new FWA UE.</w:t>
      </w:r>
      <w:r w:rsidR="005D6A2A">
        <w:rPr>
          <w:lang w:val="x-none"/>
        </w:rPr>
        <w:t xml:space="preserve"> The MPR requirement other than </w:t>
      </w:r>
      <w:proofErr w:type="spellStart"/>
      <w:r w:rsidR="005D6A2A">
        <w:rPr>
          <w:lang w:val="x-none"/>
        </w:rPr>
        <w:t>MPR</w:t>
      </w:r>
      <w:r w:rsidR="005D6A2A" w:rsidRPr="005D6A2A">
        <w:rPr>
          <w:vertAlign w:val="subscript"/>
          <w:lang w:val="x-none"/>
        </w:rPr>
        <w:t>narrow</w:t>
      </w:r>
      <w:proofErr w:type="spellEnd"/>
      <w:r w:rsidR="005D6A2A">
        <w:rPr>
          <w:lang w:val="x-none"/>
        </w:rPr>
        <w:t xml:space="preserve"> can reuse the values defined for PC3. </w:t>
      </w:r>
    </w:p>
    <w:p w:rsidR="00BE206E" w:rsidRPr="008C165E" w:rsidRDefault="00A04036" w:rsidP="00BE206E">
      <w:pPr>
        <w:rPr>
          <w:b/>
          <w:i/>
          <w:lang w:val="x-none"/>
        </w:rPr>
      </w:pPr>
      <w:r>
        <w:rPr>
          <w:b/>
          <w:i/>
          <w:lang w:val="x-none"/>
        </w:rPr>
        <w:t>Proposal 5</w:t>
      </w:r>
      <w:r w:rsidR="005A1FDE">
        <w:rPr>
          <w:b/>
          <w:i/>
          <w:lang w:val="x-none"/>
        </w:rPr>
        <w:t xml:space="preserve">: Define </w:t>
      </w:r>
      <w:proofErr w:type="spellStart"/>
      <w:r w:rsidR="005A1FDE">
        <w:rPr>
          <w:b/>
          <w:i/>
          <w:lang w:val="x-none"/>
        </w:rPr>
        <w:t>MPR</w:t>
      </w:r>
      <w:r w:rsidR="005A1FDE" w:rsidRPr="00E90084">
        <w:rPr>
          <w:b/>
          <w:i/>
          <w:vertAlign w:val="subscript"/>
          <w:lang w:val="x-none"/>
        </w:rPr>
        <w:t>narrow</w:t>
      </w:r>
      <w:proofErr w:type="spellEnd"/>
      <w:r w:rsidR="005A1FDE">
        <w:rPr>
          <w:b/>
          <w:i/>
          <w:lang w:val="x-none"/>
        </w:rPr>
        <w:t>=7dB for the new FWA UE, other MPR requirement reuse the values defined for PC3</w:t>
      </w:r>
      <w:r w:rsidR="005A1FDE" w:rsidRPr="00CF55F8">
        <w:rPr>
          <w:b/>
          <w:i/>
          <w:lang w:val="x-none"/>
        </w:rPr>
        <w:t>.</w:t>
      </w:r>
    </w:p>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5D6A2A">
        <w:t>new FWA UE RF requirement</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67644C" w:rsidRPr="0067644C" w:rsidRDefault="0067644C" w:rsidP="0067644C">
      <w:pPr>
        <w:spacing w:afterLines="50" w:after="120"/>
        <w:rPr>
          <w:b/>
          <w:i/>
          <w:lang w:val="en-US"/>
        </w:rPr>
      </w:pPr>
      <w:r>
        <w:rPr>
          <w:b/>
          <w:i/>
          <w:lang w:val="en-US"/>
        </w:rPr>
        <w:t>Observation 1</w:t>
      </w:r>
      <w:r w:rsidRPr="00F00C13">
        <w:rPr>
          <w:b/>
          <w:i/>
          <w:lang w:val="en-US"/>
        </w:rPr>
        <w:t>:</w:t>
      </w:r>
      <w:r>
        <w:rPr>
          <w:b/>
          <w:i/>
          <w:lang w:val="en-US"/>
        </w:rPr>
        <w:t xml:space="preserve"> When </w:t>
      </w:r>
      <w:proofErr w:type="spellStart"/>
      <w:proofErr w:type="gramStart"/>
      <w:r w:rsidRPr="00AE33B2">
        <w:rPr>
          <w:b/>
          <w:i/>
          <w:lang w:val="en-US"/>
        </w:rPr>
        <w:t>Tx</w:t>
      </w:r>
      <w:proofErr w:type="spellEnd"/>
      <w:proofErr w:type="gramEnd"/>
      <w:r w:rsidRPr="00AE33B2">
        <w:rPr>
          <w:b/>
          <w:i/>
          <w:lang w:val="en-US"/>
        </w:rPr>
        <w:t xml:space="preserve"> power is lower than 30dBm, we can see 64QAM is generally not possible for uplink transmission on 28GHz.</w:t>
      </w:r>
    </w:p>
    <w:p w:rsidR="0067644C" w:rsidRDefault="0067644C" w:rsidP="0067644C">
      <w:pPr>
        <w:spacing w:beforeLines="50" w:before="120" w:afterLines="50" w:after="120"/>
        <w:rPr>
          <w:b/>
          <w:i/>
        </w:rPr>
      </w:pPr>
      <w:r w:rsidRPr="006F650E">
        <w:rPr>
          <w:rFonts w:hint="eastAsia"/>
          <w:b/>
          <w:i/>
        </w:rPr>
        <w:t>P</w:t>
      </w:r>
      <w:r w:rsidRPr="006F650E">
        <w:rPr>
          <w:b/>
          <w:i/>
        </w:rPr>
        <w:t xml:space="preserve">roposal 1: </w:t>
      </w:r>
      <w:r>
        <w:rPr>
          <w:b/>
          <w:i/>
        </w:rPr>
        <w:t>define min peak EIRP for FR2 new FWA UE as in table 2.</w:t>
      </w:r>
    </w:p>
    <w:p w:rsidR="0067644C" w:rsidRDefault="0067644C" w:rsidP="0067644C">
      <w:pPr>
        <w:rPr>
          <w:b/>
          <w:i/>
        </w:rPr>
      </w:pPr>
      <w:r w:rsidRPr="00632007">
        <w:rPr>
          <w:b/>
          <w:i/>
        </w:rPr>
        <w:t>Proposal 2: de</w:t>
      </w:r>
      <w:r>
        <w:rPr>
          <w:b/>
          <w:i/>
        </w:rPr>
        <w:t>fine min peak EIRP for FR2 new FWA UE as in table 3.</w:t>
      </w:r>
    </w:p>
    <w:p w:rsidR="0067644C" w:rsidRPr="000902C2" w:rsidRDefault="0067644C" w:rsidP="0067644C">
      <w:pPr>
        <w:rPr>
          <w:b/>
          <w:i/>
        </w:rPr>
      </w:pPr>
      <w:r w:rsidRPr="00821DAD">
        <w:rPr>
          <w:rFonts w:hint="eastAsia"/>
          <w:b/>
          <w:i/>
        </w:rPr>
        <w:t>P</w:t>
      </w:r>
      <w:r w:rsidRPr="00821DAD">
        <w:rPr>
          <w:b/>
          <w:i/>
        </w:rPr>
        <w:t xml:space="preserve">roposal </w:t>
      </w:r>
      <w:r>
        <w:rPr>
          <w:b/>
          <w:i/>
        </w:rPr>
        <w:t>3</w:t>
      </w:r>
      <w:r w:rsidRPr="00821DAD">
        <w:rPr>
          <w:b/>
          <w:i/>
        </w:rPr>
        <w:t>:</w:t>
      </w:r>
      <w:r>
        <w:rPr>
          <w:b/>
          <w:i/>
        </w:rPr>
        <w:t xml:space="preserve"> For new FR2 FWA UE, specify the multi-band relaxation requirement per band as 0.7dB </w:t>
      </w:r>
      <w:r w:rsidRPr="000902C2">
        <w:rPr>
          <w:b/>
          <w:i/>
        </w:rPr>
        <w:t>for both peak and spherical</w:t>
      </w:r>
      <w:r>
        <w:rPr>
          <w:b/>
          <w:i/>
        </w:rPr>
        <w:t xml:space="preserve"> requirement. Define both bit 0 and bit 1 beam correspondence requirement for the new FWA UE.</w:t>
      </w:r>
    </w:p>
    <w:p w:rsidR="0067644C" w:rsidRPr="008C165E" w:rsidRDefault="0067644C" w:rsidP="0067644C">
      <w:pPr>
        <w:rPr>
          <w:b/>
          <w:i/>
          <w:lang w:val="x-none"/>
        </w:rPr>
      </w:pPr>
      <w:r>
        <w:rPr>
          <w:b/>
          <w:i/>
          <w:lang w:val="x-none"/>
        </w:rPr>
        <w:t xml:space="preserve">Proposal 4: Define </w:t>
      </w:r>
      <w:proofErr w:type="spellStart"/>
      <w:r>
        <w:rPr>
          <w:b/>
          <w:i/>
          <w:lang w:val="x-none"/>
        </w:rPr>
        <w:t>MPR</w:t>
      </w:r>
      <w:r w:rsidRPr="00E90084">
        <w:rPr>
          <w:b/>
          <w:i/>
          <w:vertAlign w:val="subscript"/>
          <w:lang w:val="x-none"/>
        </w:rPr>
        <w:t>narrow</w:t>
      </w:r>
      <w:proofErr w:type="spellEnd"/>
      <w:r>
        <w:rPr>
          <w:b/>
          <w:i/>
          <w:lang w:val="x-none"/>
        </w:rPr>
        <w:t>=7dB for the new FWA UE, other MPR requirement reuse the values defined for PC3</w:t>
      </w:r>
      <w:r w:rsidRPr="00CF55F8">
        <w:rPr>
          <w:b/>
          <w:i/>
          <w:lang w:val="x-none"/>
        </w:rPr>
        <w:t>.</w:t>
      </w:r>
    </w:p>
    <w:p w:rsidR="005D6A2A" w:rsidRPr="0067644C" w:rsidRDefault="005D6A2A" w:rsidP="005D6A2A">
      <w:pPr>
        <w:rPr>
          <w:b/>
          <w:i/>
          <w:lang w:val="x-none"/>
        </w:rPr>
      </w:pP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lastRenderedPageBreak/>
        <w:t>References</w:t>
      </w:r>
    </w:p>
    <w:p w:rsidR="001A1B56" w:rsidRDefault="001A1B56" w:rsidP="00135126">
      <w:pPr>
        <w:rPr>
          <w:lang w:val="en-US"/>
        </w:rPr>
      </w:pPr>
      <w:r>
        <w:rPr>
          <w:rFonts w:hint="eastAsia"/>
          <w:lang w:val="en-US"/>
        </w:rPr>
        <w:t>[</w:t>
      </w:r>
      <w:r>
        <w:rPr>
          <w:lang w:val="en-US"/>
        </w:rPr>
        <w:t>1] R4-2008</w:t>
      </w:r>
      <w:r w:rsidR="00061DFE">
        <w:rPr>
          <w:lang w:val="en-US"/>
        </w:rPr>
        <w:t>175</w:t>
      </w:r>
      <w:r>
        <w:rPr>
          <w:lang w:val="en-US"/>
        </w:rPr>
        <w:t>, “</w:t>
      </w:r>
      <w:r w:rsidR="00061DFE" w:rsidRPr="00061DFE">
        <w:rPr>
          <w:lang w:val="en-US"/>
        </w:rPr>
        <w:t>New FR2 FWA UE RF requiremen</w:t>
      </w:r>
      <w:r w:rsidR="00061DFE">
        <w:rPr>
          <w:lang w:val="en-US"/>
        </w:rPr>
        <w:t>t</w:t>
      </w:r>
      <w:r>
        <w:rPr>
          <w:lang w:val="en-US"/>
        </w:rPr>
        <w:t>”, Huawei, HiSilicon, RAN4 #95-e</w:t>
      </w:r>
    </w:p>
    <w:p w:rsidR="002C72EA" w:rsidRDefault="00061DFE" w:rsidP="00135126">
      <w:pPr>
        <w:rPr>
          <w:lang w:val="en-US"/>
        </w:rPr>
      </w:pPr>
      <w:r>
        <w:rPr>
          <w:lang w:val="en-US"/>
        </w:rPr>
        <w:t>[2</w:t>
      </w:r>
      <w:r w:rsidR="00206417" w:rsidRPr="00135126">
        <w:rPr>
          <w:lang w:val="en-US"/>
        </w:rPr>
        <w:t>] R</w:t>
      </w:r>
      <w:r>
        <w:rPr>
          <w:lang w:val="en-US"/>
        </w:rPr>
        <w:t>4</w:t>
      </w:r>
      <w:r w:rsidR="006635A4">
        <w:rPr>
          <w:lang w:val="en-US"/>
        </w:rPr>
        <w:t>-</w:t>
      </w:r>
      <w:r>
        <w:rPr>
          <w:lang w:val="en-US"/>
        </w:rPr>
        <w:t>2006776</w:t>
      </w:r>
      <w:r w:rsidR="009A5E63" w:rsidRPr="00135126">
        <w:rPr>
          <w:lang w:val="en-US"/>
        </w:rPr>
        <w:t>, “</w:t>
      </w:r>
      <w:bookmarkStart w:id="15" w:name="_Hlk30396252"/>
      <w:r w:rsidRPr="0067644C">
        <w:rPr>
          <w:lang w:val="en-US"/>
        </w:rPr>
        <w:t>FR2 23dBm FWA pk. EIRP and REFSENS budgets</w:t>
      </w:r>
      <w:bookmarkEnd w:id="15"/>
      <w:r w:rsidR="002E1D6D" w:rsidRPr="00135126">
        <w:rPr>
          <w:lang w:val="en-US"/>
        </w:rPr>
        <w:t xml:space="preserve">”, </w:t>
      </w:r>
      <w:r>
        <w:rPr>
          <w:lang w:val="en-US"/>
        </w:rPr>
        <w:t>Qualcomm, RAN4 #95-e</w:t>
      </w:r>
    </w:p>
    <w:p w:rsidR="002C7491" w:rsidRDefault="000F13CD" w:rsidP="00135126">
      <w:pPr>
        <w:rPr>
          <w:lang w:val="en-US"/>
        </w:rPr>
      </w:pPr>
      <w:r>
        <w:rPr>
          <w:rFonts w:hint="eastAsia"/>
          <w:lang w:val="en-US"/>
        </w:rPr>
        <w:t>[</w:t>
      </w:r>
      <w:r w:rsidR="00061DFE">
        <w:rPr>
          <w:lang w:val="en-US"/>
        </w:rPr>
        <w:t>3</w:t>
      </w:r>
      <w:r>
        <w:rPr>
          <w:lang w:val="en-US"/>
        </w:rPr>
        <w:t>] R4-</w:t>
      </w:r>
      <w:r w:rsidR="00061DFE">
        <w:rPr>
          <w:lang w:val="en-US"/>
        </w:rPr>
        <w:t>2006703</w:t>
      </w:r>
      <w:r>
        <w:rPr>
          <w:lang w:val="en-US"/>
        </w:rPr>
        <w:t>, “</w:t>
      </w:r>
      <w:r w:rsidR="00061DFE" w:rsidRPr="00061DFE">
        <w:rPr>
          <w:lang w:val="en-US"/>
        </w:rPr>
        <w:t>Spherical EIRP EIS of FR2 FWA UE with maximum TRP of 23dBm</w:t>
      </w:r>
      <w:r>
        <w:rPr>
          <w:lang w:val="en-US"/>
        </w:rPr>
        <w:t xml:space="preserve">”, </w:t>
      </w:r>
      <w:proofErr w:type="spellStart"/>
      <w:r w:rsidR="00061DFE">
        <w:rPr>
          <w:lang w:val="en-US"/>
        </w:rPr>
        <w:t>MediaTek</w:t>
      </w:r>
      <w:proofErr w:type="spellEnd"/>
      <w:r w:rsidR="00061DFE">
        <w:rPr>
          <w:lang w:val="en-US"/>
        </w:rPr>
        <w:t>,</w:t>
      </w:r>
      <w:r w:rsidR="00061DFE" w:rsidRPr="00061DFE">
        <w:rPr>
          <w:lang w:val="en-US"/>
        </w:rPr>
        <w:t xml:space="preserve"> </w:t>
      </w:r>
      <w:r w:rsidR="00061DFE">
        <w:rPr>
          <w:lang w:val="en-US"/>
        </w:rPr>
        <w:t>RAN4 #95-e</w:t>
      </w:r>
    </w:p>
    <w:p w:rsidR="00061DFE" w:rsidRDefault="00061DFE" w:rsidP="00135126">
      <w:pPr>
        <w:rPr>
          <w:lang w:val="en-US"/>
        </w:rPr>
      </w:pPr>
      <w:r>
        <w:rPr>
          <w:lang w:val="en-US"/>
        </w:rPr>
        <w:t>[4] R4-2007110, “</w:t>
      </w:r>
      <w:r w:rsidRPr="00061DFE">
        <w:rPr>
          <w:lang w:val="en-US"/>
        </w:rPr>
        <w:t>UE RF requirements for new FR2 FWA use case</w:t>
      </w:r>
      <w:r>
        <w:rPr>
          <w:lang w:val="en-US"/>
        </w:rPr>
        <w:t>”, Intel, RAN4 #95-e</w:t>
      </w:r>
    </w:p>
    <w:p w:rsidR="00061DFE" w:rsidRDefault="00061DFE" w:rsidP="00135126">
      <w:pPr>
        <w:rPr>
          <w:lang w:val="en-US"/>
        </w:rPr>
      </w:pPr>
      <w:r>
        <w:rPr>
          <w:lang w:val="en-US"/>
        </w:rPr>
        <w:t>[5] R4-2006432, “</w:t>
      </w:r>
      <w:r w:rsidRPr="00061DFE">
        <w:rPr>
          <w:lang w:val="en-US"/>
        </w:rPr>
        <w:t>Discussion on new FR2 FWA UE</w:t>
      </w:r>
      <w:r>
        <w:rPr>
          <w:lang w:val="en-US"/>
        </w:rPr>
        <w:t>”, Samsung, RAN4 #95-e</w:t>
      </w:r>
    </w:p>
    <w:p w:rsidR="00061DFE" w:rsidRDefault="00061DFE" w:rsidP="00135126">
      <w:pPr>
        <w:rPr>
          <w:lang w:val="en-US"/>
        </w:rPr>
      </w:pPr>
      <w:r>
        <w:rPr>
          <w:lang w:val="en-US"/>
        </w:rPr>
        <w:t xml:space="preserve">[6] R4-2008921, “WF on FR2 FWA evaluations”, Qualcomm, </w:t>
      </w:r>
      <w:r w:rsidR="00F164B6">
        <w:rPr>
          <w:lang w:val="en-US"/>
        </w:rPr>
        <w:t>RAN4 #95-e</w:t>
      </w:r>
    </w:p>
    <w:p w:rsidR="00061DFE" w:rsidRDefault="00061DFE" w:rsidP="00135126">
      <w:pPr>
        <w:rPr>
          <w:lang w:val="en-US"/>
        </w:rPr>
      </w:pPr>
      <w:r>
        <w:rPr>
          <w:lang w:val="en-US"/>
        </w:rPr>
        <w:t xml:space="preserve">[7] R4-2008922, “WF on FR2 FWA RF requirement”, Huawei, HiSilicon, </w:t>
      </w:r>
      <w:r w:rsidR="00F164B6">
        <w:rPr>
          <w:lang w:val="en-US"/>
        </w:rPr>
        <w:t>RAN4 #95-e</w:t>
      </w:r>
    </w:p>
    <w:p w:rsidR="00061DFE" w:rsidRPr="00135126" w:rsidRDefault="00061DFE" w:rsidP="00135126">
      <w:pPr>
        <w:rPr>
          <w:lang w:val="en-US"/>
        </w:rPr>
      </w:pPr>
      <w:r>
        <w:rPr>
          <w:lang w:val="en-US"/>
        </w:rPr>
        <w:t xml:space="preserve">[8] R4-2008964, “email discussion on </w:t>
      </w:r>
      <w:r w:rsidR="00F164B6">
        <w:rPr>
          <w:lang w:val="en-US"/>
        </w:rPr>
        <w:t xml:space="preserve">new </w:t>
      </w:r>
      <w:r>
        <w:rPr>
          <w:lang w:val="en-US"/>
        </w:rPr>
        <w:t>FR2 FWA”</w:t>
      </w:r>
      <w:r w:rsidR="00F164B6">
        <w:rPr>
          <w:rFonts w:hint="eastAsia"/>
          <w:lang w:val="en-US"/>
        </w:rPr>
        <w:t>,</w:t>
      </w:r>
      <w:r w:rsidR="00F164B6">
        <w:rPr>
          <w:lang w:val="en-US"/>
        </w:rPr>
        <w:t xml:space="preserve"> SoftBank</w:t>
      </w:r>
      <w:r w:rsidR="00F164B6">
        <w:rPr>
          <w:rFonts w:hint="eastAsia"/>
          <w:lang w:val="en-US"/>
        </w:rPr>
        <w:t>,</w:t>
      </w:r>
      <w:r w:rsidR="00F164B6">
        <w:rPr>
          <w:lang w:val="en-US"/>
        </w:rPr>
        <w:t xml:space="preserve"> RAN4 #95-e</w:t>
      </w:r>
    </w:p>
    <w:sectPr w:rsidR="00061DFE" w:rsidRPr="00135126" w:rsidSect="00AD2E4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65E" w:rsidRDefault="008C165E" w:rsidP="0052762B">
      <w:r>
        <w:separator/>
      </w:r>
    </w:p>
  </w:endnote>
  <w:endnote w:type="continuationSeparator" w:id="0">
    <w:p w:rsidR="008C165E" w:rsidRDefault="008C165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default"/>
    <w:sig w:usb0="00000287" w:usb1="08070000" w:usb2="00000012" w:usb3="00000000" w:csb0="0002009F" w:csb1="00000000"/>
  </w:font>
  <w:font w:name="MS Mincho">
    <w:altName w:val="MS Mincho"/>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65E" w:rsidRDefault="008C165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65E" w:rsidRDefault="008C165E" w:rsidP="0052762B">
      <w:r>
        <w:separator/>
      </w:r>
    </w:p>
  </w:footnote>
  <w:footnote w:type="continuationSeparator" w:id="0">
    <w:p w:rsidR="008C165E" w:rsidRDefault="008C165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7472"/>
    <w:multiLevelType w:val="hybridMultilevel"/>
    <w:tmpl w:val="266C62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F18C1"/>
    <w:multiLevelType w:val="hybridMultilevel"/>
    <w:tmpl w:val="137833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94B"/>
    <w:multiLevelType w:val="hybridMultilevel"/>
    <w:tmpl w:val="835ABC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D6313"/>
    <w:multiLevelType w:val="hybridMultilevel"/>
    <w:tmpl w:val="4CB65D90"/>
    <w:lvl w:ilvl="0" w:tplc="040B0001">
      <w:start w:val="1"/>
      <w:numFmt w:val="bullet"/>
      <w:lvlText w:val=""/>
      <w:lvlJc w:val="left"/>
      <w:pPr>
        <w:ind w:left="420" w:hanging="420"/>
      </w:pPr>
      <w:rPr>
        <w:rFonts w:ascii="Symbol" w:hAnsi="Symbo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9A166A"/>
    <w:multiLevelType w:val="hybridMultilevel"/>
    <w:tmpl w:val="44BC425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E35385"/>
    <w:multiLevelType w:val="hybridMultilevel"/>
    <w:tmpl w:val="DE4EE922"/>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8236FC"/>
    <w:multiLevelType w:val="hybridMultilevel"/>
    <w:tmpl w:val="D2B28A6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02F256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CCA1A82">
      <w:numFmt w:val="bullet"/>
      <w:lvlText w:val=""/>
      <w:lvlJc w:val="left"/>
      <w:pPr>
        <w:ind w:left="3816" w:hanging="360"/>
      </w:pPr>
      <w:rPr>
        <w:rFonts w:ascii="Wingdings" w:eastAsia="Yu Mincho" w:hAnsi="Wingdings"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2047E8"/>
    <w:multiLevelType w:val="hybridMultilevel"/>
    <w:tmpl w:val="B86C9B7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CD2707"/>
    <w:multiLevelType w:val="hybridMultilevel"/>
    <w:tmpl w:val="D17E667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20"/>
  </w:num>
  <w:num w:numId="5">
    <w:abstractNumId w:val="19"/>
  </w:num>
  <w:num w:numId="6">
    <w:abstractNumId w:val="9"/>
  </w:num>
  <w:num w:numId="7">
    <w:abstractNumId w:val="13"/>
  </w:num>
  <w:num w:numId="8">
    <w:abstractNumId w:val="23"/>
  </w:num>
  <w:num w:numId="9">
    <w:abstractNumId w:val="8"/>
  </w:num>
  <w:num w:numId="10">
    <w:abstractNumId w:val="18"/>
  </w:num>
  <w:num w:numId="11">
    <w:abstractNumId w:val="17"/>
  </w:num>
  <w:num w:numId="12">
    <w:abstractNumId w:val="3"/>
  </w:num>
  <w:num w:numId="13">
    <w:abstractNumId w:val="11"/>
  </w:num>
  <w:num w:numId="14">
    <w:abstractNumId w:val="22"/>
  </w:num>
  <w:num w:numId="15">
    <w:abstractNumId w:val="2"/>
  </w:num>
  <w:num w:numId="16">
    <w:abstractNumId w:val="1"/>
  </w:num>
  <w:num w:numId="17">
    <w:abstractNumId w:val="0"/>
  </w:num>
  <w:num w:numId="18">
    <w:abstractNumId w:val="21"/>
  </w:num>
  <w:num w:numId="19">
    <w:abstractNumId w:val="7"/>
  </w:num>
  <w:num w:numId="20">
    <w:abstractNumId w:val="15"/>
  </w:num>
  <w:num w:numId="21">
    <w:abstractNumId w:val="4"/>
  </w:num>
  <w:num w:numId="22">
    <w:abstractNumId w:val="6"/>
  </w:num>
  <w:num w:numId="23">
    <w:abstractNumId w:val="14"/>
  </w:num>
  <w:num w:numId="2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1B98"/>
    <w:rsid w:val="00061DFE"/>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A8"/>
    <w:rsid w:val="00072FAF"/>
    <w:rsid w:val="00073224"/>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2C2"/>
    <w:rsid w:val="0009044A"/>
    <w:rsid w:val="00090604"/>
    <w:rsid w:val="000906DD"/>
    <w:rsid w:val="00090C45"/>
    <w:rsid w:val="0009137A"/>
    <w:rsid w:val="00091F1D"/>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811"/>
    <w:rsid w:val="000A706F"/>
    <w:rsid w:val="000A7819"/>
    <w:rsid w:val="000A7B11"/>
    <w:rsid w:val="000A7C07"/>
    <w:rsid w:val="000B018D"/>
    <w:rsid w:val="000B0854"/>
    <w:rsid w:val="000B0AE6"/>
    <w:rsid w:val="000B0BA7"/>
    <w:rsid w:val="000B0EBD"/>
    <w:rsid w:val="000B13B8"/>
    <w:rsid w:val="000B1502"/>
    <w:rsid w:val="000B1BC8"/>
    <w:rsid w:val="000B1F1E"/>
    <w:rsid w:val="000B36BA"/>
    <w:rsid w:val="000B393B"/>
    <w:rsid w:val="000B3B5B"/>
    <w:rsid w:val="000B3F62"/>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D3"/>
    <w:rsid w:val="000F4489"/>
    <w:rsid w:val="000F4532"/>
    <w:rsid w:val="000F4599"/>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AFA"/>
    <w:rsid w:val="00136B9F"/>
    <w:rsid w:val="00136ECA"/>
    <w:rsid w:val="001375DC"/>
    <w:rsid w:val="00137C8F"/>
    <w:rsid w:val="0014012E"/>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8B8"/>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34E"/>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C7D"/>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9D8"/>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10E"/>
    <w:rsid w:val="002B7508"/>
    <w:rsid w:val="002B768E"/>
    <w:rsid w:val="002B7B57"/>
    <w:rsid w:val="002C01E3"/>
    <w:rsid w:val="002C0617"/>
    <w:rsid w:val="002C0FBE"/>
    <w:rsid w:val="002C24C5"/>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53D"/>
    <w:rsid w:val="002C78FB"/>
    <w:rsid w:val="002D071A"/>
    <w:rsid w:val="002D190A"/>
    <w:rsid w:val="002D27D2"/>
    <w:rsid w:val="002D292B"/>
    <w:rsid w:val="002D29F6"/>
    <w:rsid w:val="002D39A1"/>
    <w:rsid w:val="002D409B"/>
    <w:rsid w:val="002D4241"/>
    <w:rsid w:val="002D4B4A"/>
    <w:rsid w:val="002D4C48"/>
    <w:rsid w:val="002D586C"/>
    <w:rsid w:val="002D5E3C"/>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59E2"/>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11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97"/>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5B28"/>
    <w:rsid w:val="003164E5"/>
    <w:rsid w:val="00316E2C"/>
    <w:rsid w:val="003175C8"/>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4E9"/>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C3B"/>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172"/>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6E8C"/>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10"/>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B86"/>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1726"/>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3F34"/>
    <w:rsid w:val="0058454D"/>
    <w:rsid w:val="005850FC"/>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1FDE"/>
    <w:rsid w:val="005A2454"/>
    <w:rsid w:val="005A2A9B"/>
    <w:rsid w:val="005A3CCD"/>
    <w:rsid w:val="005A41E4"/>
    <w:rsid w:val="005A48F1"/>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F6"/>
    <w:rsid w:val="005C46CC"/>
    <w:rsid w:val="005C4881"/>
    <w:rsid w:val="005C49A5"/>
    <w:rsid w:val="005C4A8D"/>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A2A"/>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27B"/>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007"/>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0CE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44C"/>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E94"/>
    <w:rsid w:val="00683FFC"/>
    <w:rsid w:val="00684427"/>
    <w:rsid w:val="00684908"/>
    <w:rsid w:val="006858CD"/>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635"/>
    <w:rsid w:val="006C7C71"/>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12C2"/>
    <w:rsid w:val="006E1301"/>
    <w:rsid w:val="006E14DF"/>
    <w:rsid w:val="006E1517"/>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2EAE"/>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0E"/>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2ED"/>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0F29"/>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47A51"/>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D20"/>
    <w:rsid w:val="00761F36"/>
    <w:rsid w:val="00762565"/>
    <w:rsid w:val="00763055"/>
    <w:rsid w:val="00763EA4"/>
    <w:rsid w:val="0076436B"/>
    <w:rsid w:val="00764778"/>
    <w:rsid w:val="0076538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9E"/>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2EA"/>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07A"/>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9D9"/>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180E"/>
    <w:rsid w:val="00892458"/>
    <w:rsid w:val="00892461"/>
    <w:rsid w:val="00892543"/>
    <w:rsid w:val="00892751"/>
    <w:rsid w:val="00892A58"/>
    <w:rsid w:val="00892CBB"/>
    <w:rsid w:val="00892F81"/>
    <w:rsid w:val="0089376D"/>
    <w:rsid w:val="00893D09"/>
    <w:rsid w:val="00893DBB"/>
    <w:rsid w:val="00893F27"/>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E5"/>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978"/>
    <w:rsid w:val="008B5F51"/>
    <w:rsid w:val="008B60FA"/>
    <w:rsid w:val="008B67DD"/>
    <w:rsid w:val="008B7BD9"/>
    <w:rsid w:val="008B7E59"/>
    <w:rsid w:val="008B7F5D"/>
    <w:rsid w:val="008C021E"/>
    <w:rsid w:val="008C05A9"/>
    <w:rsid w:val="008C1590"/>
    <w:rsid w:val="008C165E"/>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18C"/>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B7D"/>
    <w:rsid w:val="00904F84"/>
    <w:rsid w:val="009051EF"/>
    <w:rsid w:val="00905557"/>
    <w:rsid w:val="009057E9"/>
    <w:rsid w:val="00905C08"/>
    <w:rsid w:val="00905C8B"/>
    <w:rsid w:val="00905CCE"/>
    <w:rsid w:val="00906E43"/>
    <w:rsid w:val="00907604"/>
    <w:rsid w:val="00907FBB"/>
    <w:rsid w:val="00910695"/>
    <w:rsid w:val="0091110C"/>
    <w:rsid w:val="009112E8"/>
    <w:rsid w:val="0091150E"/>
    <w:rsid w:val="00911A11"/>
    <w:rsid w:val="00911C40"/>
    <w:rsid w:val="00911DB7"/>
    <w:rsid w:val="00912326"/>
    <w:rsid w:val="0091369A"/>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25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27A"/>
    <w:rsid w:val="009317C3"/>
    <w:rsid w:val="00931C38"/>
    <w:rsid w:val="009326D7"/>
    <w:rsid w:val="009327F2"/>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7F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3DA"/>
    <w:rsid w:val="00A02434"/>
    <w:rsid w:val="00A02670"/>
    <w:rsid w:val="00A03383"/>
    <w:rsid w:val="00A03A06"/>
    <w:rsid w:val="00A03EF3"/>
    <w:rsid w:val="00A04036"/>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23B"/>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3B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D1B"/>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E7B"/>
    <w:rsid w:val="00B73EEC"/>
    <w:rsid w:val="00B742D1"/>
    <w:rsid w:val="00B74371"/>
    <w:rsid w:val="00B74C37"/>
    <w:rsid w:val="00B74E7B"/>
    <w:rsid w:val="00B7516D"/>
    <w:rsid w:val="00B7527A"/>
    <w:rsid w:val="00B75956"/>
    <w:rsid w:val="00B75AFD"/>
    <w:rsid w:val="00B767E5"/>
    <w:rsid w:val="00B76E98"/>
    <w:rsid w:val="00B777FC"/>
    <w:rsid w:val="00B77BF7"/>
    <w:rsid w:val="00B77ECC"/>
    <w:rsid w:val="00B8055A"/>
    <w:rsid w:val="00B80711"/>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1A8"/>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6E"/>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7B6"/>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2578"/>
    <w:rsid w:val="00C23C26"/>
    <w:rsid w:val="00C23D9A"/>
    <w:rsid w:val="00C23F5B"/>
    <w:rsid w:val="00C246A0"/>
    <w:rsid w:val="00C24C80"/>
    <w:rsid w:val="00C25825"/>
    <w:rsid w:val="00C25853"/>
    <w:rsid w:val="00C2593D"/>
    <w:rsid w:val="00C2694E"/>
    <w:rsid w:val="00C2696C"/>
    <w:rsid w:val="00C26CFB"/>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565"/>
    <w:rsid w:val="00C60843"/>
    <w:rsid w:val="00C6093B"/>
    <w:rsid w:val="00C61411"/>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4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2"/>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352"/>
    <w:rsid w:val="00E9645A"/>
    <w:rsid w:val="00E9744E"/>
    <w:rsid w:val="00EA0066"/>
    <w:rsid w:val="00EA0EED"/>
    <w:rsid w:val="00EA2270"/>
    <w:rsid w:val="00EA2520"/>
    <w:rsid w:val="00EA257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C7031"/>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4203"/>
    <w:rsid w:val="00F1423B"/>
    <w:rsid w:val="00F14381"/>
    <w:rsid w:val="00F1464F"/>
    <w:rsid w:val="00F14F56"/>
    <w:rsid w:val="00F15916"/>
    <w:rsid w:val="00F15ED9"/>
    <w:rsid w:val="00F164B6"/>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586E"/>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822"/>
    <w:rsid w:val="00F56E8B"/>
    <w:rsid w:val="00F56EFC"/>
    <w:rsid w:val="00F57A3D"/>
    <w:rsid w:val="00F60279"/>
    <w:rsid w:val="00F6132D"/>
    <w:rsid w:val="00F61522"/>
    <w:rsid w:val="00F61E78"/>
    <w:rsid w:val="00F61EC6"/>
    <w:rsid w:val="00F62579"/>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8A3"/>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C5B"/>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252C8C18-126A-4826-B416-EE743820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f6"/>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customStyle="1" w:styleId="Tabletext1">
    <w:name w:val="Table_text"/>
    <w:basedOn w:val="a1"/>
    <w:rsid w:val="005235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49696375">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902263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E4AF-99FD-4747-8F9E-3D49F1FB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694</TotalTime>
  <Pages>8</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Zhangqian (Zq)</cp:lastModifiedBy>
  <cp:revision>34</cp:revision>
  <cp:lastPrinted>2010-01-07T02:23:00Z</cp:lastPrinted>
  <dcterms:created xsi:type="dcterms:W3CDTF">2020-07-22T09:56:00Z</dcterms:created>
  <dcterms:modified xsi:type="dcterms:W3CDTF">2020-10-23T23:23:00Z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(3)qZPvV3Kizy2qQdzaLI8yOnO3bjrWQahAHWfhfE3qyOy9jBxf1S8XYYb0ZUINM5ofd5ze3HKR_x000d_
zSx+9mZKsJ6n7soL5dgyTZCGvtuunjrhrULWMw+7Fz6h8c3dBvTk3tagxAQPqR/WiyTtuvNg_x000d_
ewbnP7lrhdfwab8OOFW2CUDdB4onQ8LcEmvTSqQmwxLbFwvWzlAv4HJmr0GmpHUX91doURSW_x000d_
xxXwhKWb3fNPPxRHoD</vt:lpwstr>
  </property>
  <property fmtid="{D5CDD505-2E9C-101B-9397-08002B2CF9AE}" pid="15" name="_2015_ms_pID_725343_00">
    <vt:lpwstr>_2015_ms_pID_725343</vt:lpwstr>
  </property>
  <property fmtid="{D5CDD505-2E9C-101B-9397-08002B2CF9AE}" pid="16" name="_2015_ms_pID_7253431">
    <vt:lpwstr>bxtxnqYewmyIIPn6CmqkNViqPFl36D1BR4G15fUWw184PtcWD5Pdy2_x000d_
6B5JZNN66x36osnoCrjX8ppH/WEcBwmCukOk2Tu+fUm6hb6DiETKOZGmxqBbUQkxXKVyRpIl_x000d_
jRT+OikFfLtYxgJCR+7aVoNcphI3kcLmPhxvyAoJBF9+wYTKRWjPAQ0XEFMgW4edegx+td7j_x000d_
ywXW6cRy2p9+uVIob3/2fGMdgpwG6EBI0lSG</vt:lpwstr>
  </property>
  <property fmtid="{D5CDD505-2E9C-101B-9397-08002B2CF9AE}" pid="17" name="_2015_ms_pID_7253431_00">
    <vt:lpwstr>_2015_ms_pID_7253431</vt:lpwstr>
  </property>
  <property fmtid="{D5CDD505-2E9C-101B-9397-08002B2CF9AE}" pid="18" name="_2015_ms_pID_7253432">
    <vt:lpwstr>zvBfhvNm7CXdwpd3sYbLZKc=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ies>
</file>